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0E" w:rsidRDefault="00106A0E" w:rsidP="00AE6547">
      <w:pPr>
        <w:jc w:val="center"/>
        <w:rPr>
          <w:rFonts w:ascii="Times New Roman" w:hAnsi="Times New Roman" w:cs="Times New Roman"/>
          <w:sz w:val="36"/>
          <w:szCs w:val="36"/>
        </w:rPr>
      </w:pPr>
      <w:bookmarkStart w:id="0" w:name="_GoBack"/>
      <w:bookmarkEnd w:id="0"/>
    </w:p>
    <w:p w:rsidR="00DD2D7A" w:rsidRPr="00DD2D7A" w:rsidRDefault="00DD2D7A" w:rsidP="00DD2D7A">
      <w:pPr>
        <w:rPr>
          <w:rFonts w:ascii="Times New Roman" w:hAnsi="Times New Roman" w:cs="Times New Roman"/>
          <w:b/>
          <w:sz w:val="36"/>
          <w:szCs w:val="36"/>
        </w:rPr>
      </w:pPr>
      <w:r w:rsidRPr="00DD2D7A">
        <w:rPr>
          <w:rFonts w:ascii="Times New Roman" w:hAnsi="Times New Roman" w:cs="Times New Roman"/>
          <w:b/>
          <w:sz w:val="36"/>
          <w:szCs w:val="36"/>
        </w:rPr>
        <w:t>Безопасность обучающихся во время весенних каникул</w:t>
      </w:r>
    </w:p>
    <w:p w:rsidR="00DD2D7A" w:rsidRPr="00DD2D7A" w:rsidRDefault="00DD2D7A" w:rsidP="00DD2D7A">
      <w:pPr>
        <w:rPr>
          <w:rFonts w:ascii="Times New Roman" w:hAnsi="Times New Roman" w:cs="Times New Roman"/>
          <w:sz w:val="36"/>
          <w:szCs w:val="36"/>
        </w:rPr>
      </w:pPr>
      <w:r>
        <w:rPr>
          <w:rFonts w:ascii="Times New Roman" w:hAnsi="Times New Roman" w:cs="Times New Roman"/>
          <w:sz w:val="36"/>
          <w:szCs w:val="36"/>
        </w:rPr>
        <w:t xml:space="preserve">   </w:t>
      </w:r>
      <w:r w:rsidR="00AE6547">
        <w:rPr>
          <w:rFonts w:ascii="Times New Roman" w:hAnsi="Times New Roman" w:cs="Times New Roman"/>
          <w:sz w:val="36"/>
          <w:szCs w:val="36"/>
        </w:rPr>
        <w:t xml:space="preserve"> </w:t>
      </w:r>
      <w:r w:rsidRPr="00DD2D7A">
        <w:rPr>
          <w:rFonts w:ascii="Times New Roman" w:hAnsi="Times New Roman" w:cs="Times New Roman"/>
          <w:sz w:val="36"/>
          <w:szCs w:val="36"/>
        </w:rPr>
        <w:t xml:space="preserve">Идет весна… Снег оседает под солнечными лучами, становится талым. Но лед на реке все еще кажется крепким. Его покров все еще сковывает воду. Но это лишь на первый взгляд. Лед на реке тоже почувствовал приход весны. </w:t>
      </w:r>
      <w:r w:rsidR="00AE6547">
        <w:rPr>
          <w:rFonts w:ascii="Times New Roman" w:hAnsi="Times New Roman" w:cs="Times New Roman"/>
          <w:sz w:val="36"/>
          <w:szCs w:val="36"/>
        </w:rPr>
        <w:t xml:space="preserve">         </w:t>
      </w:r>
      <w:r w:rsidRPr="00DD2D7A">
        <w:rPr>
          <w:rFonts w:ascii="Times New Roman" w:hAnsi="Times New Roman" w:cs="Times New Roman"/>
          <w:sz w:val="36"/>
          <w:szCs w:val="36"/>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 Наибольшую опасность весенний паводок представляет для детей.</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w:t>
      </w:r>
    </w:p>
    <w:p w:rsidR="00AE6547"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 xml:space="preserve">Кое-кто из подростков умудряется ловить рыбу, находясь на непрочном льду. Такая беспечность порой кончается трагически. Весной нужно усилить контроль за местами игр детей. В этот период ребятам не следует ходить на водоемы. </w:t>
      </w:r>
      <w:r>
        <w:rPr>
          <w:rFonts w:ascii="Times New Roman" w:hAnsi="Times New Roman" w:cs="Times New Roman"/>
          <w:sz w:val="36"/>
          <w:szCs w:val="36"/>
        </w:rPr>
        <w:t xml:space="preserve">   </w:t>
      </w:r>
      <w:r w:rsidR="00DD2D7A" w:rsidRPr="00DD2D7A">
        <w:rPr>
          <w:rFonts w:ascii="Times New Roman" w:hAnsi="Times New Roman" w:cs="Times New Roman"/>
          <w:sz w:val="36"/>
          <w:szCs w:val="36"/>
        </w:rPr>
        <w:t xml:space="preserve">Особенно опасны для жизни глубокие ямы и промоины, которые не всегда огорожены и обозначены предупредительными знаками. </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AE6547">
        <w:rPr>
          <w:rFonts w:ascii="Times New Roman" w:hAnsi="Times New Roman" w:cs="Times New Roman"/>
          <w:color w:val="FF0000"/>
          <w:sz w:val="36"/>
          <w:szCs w:val="36"/>
        </w:rPr>
        <w:t>Поэтому в этот период следует помнить:</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на весеннем льду легко провалиться;</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перед выходом на лед проверить его прочность – достаточно легкого удара, чтобы убедиться в этом;</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lastRenderedPageBreak/>
        <w:t>- быстрее всего процесс распада льда происходит у берегов;</w:t>
      </w:r>
    </w:p>
    <w:p w:rsidR="00AE6547"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xml:space="preserve">- весенний лед, покрытый снегом, быстро превращается в рыхлую массу. </w:t>
      </w:r>
    </w:p>
    <w:p w:rsidR="00DD2D7A" w:rsidRPr="00AE6547" w:rsidRDefault="00DD2D7A" w:rsidP="00DD2D7A">
      <w:pPr>
        <w:rPr>
          <w:rFonts w:ascii="Times New Roman" w:hAnsi="Times New Roman" w:cs="Times New Roman"/>
          <w:color w:val="FF0000"/>
          <w:sz w:val="36"/>
          <w:szCs w:val="36"/>
        </w:rPr>
      </w:pPr>
      <w:r w:rsidRPr="00AE6547">
        <w:rPr>
          <w:rFonts w:ascii="Times New Roman" w:hAnsi="Times New Roman" w:cs="Times New Roman"/>
          <w:color w:val="FF0000"/>
          <w:sz w:val="36"/>
          <w:szCs w:val="36"/>
        </w:rPr>
        <w:t>Запрещается:</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выходить в весенний период на водоемы;</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переправляться через реку в период ледохода;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подходить близко к реке в местах затора льда, стоять на обрывистом берегу, подвергающемуся разливу и, следовательно, обвалу;</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собираться на мостиках, плотинах и запрудах;</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DD2D7A" w:rsidRPr="00DD2D7A" w:rsidRDefault="00DD2D7A" w:rsidP="00DD2D7A">
      <w:pPr>
        <w:rPr>
          <w:rFonts w:ascii="Times New Roman" w:hAnsi="Times New Roman" w:cs="Times New Roman"/>
          <w:sz w:val="36"/>
          <w:szCs w:val="36"/>
        </w:rPr>
      </w:pPr>
      <w:r w:rsidRPr="005F0FFE">
        <w:rPr>
          <w:rFonts w:ascii="Times New Roman" w:hAnsi="Times New Roman" w:cs="Times New Roman"/>
          <w:color w:val="FF0000"/>
          <w:sz w:val="36"/>
          <w:szCs w:val="36"/>
        </w:rPr>
        <w:t>РОДИТЕЛИ</w:t>
      </w:r>
      <w:r w:rsidRPr="00DD2D7A">
        <w:rPr>
          <w:rFonts w:ascii="Times New Roman" w:hAnsi="Times New Roman" w:cs="Times New Roman"/>
          <w:sz w:val="36"/>
          <w:szCs w:val="36"/>
        </w:rPr>
        <w:t>! 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DD2D7A" w:rsidRPr="00AE6547" w:rsidRDefault="00DD2D7A" w:rsidP="00AE6547">
      <w:pPr>
        <w:jc w:val="center"/>
        <w:rPr>
          <w:rFonts w:ascii="Times New Roman" w:hAnsi="Times New Roman" w:cs="Times New Roman"/>
          <w:color w:val="FF0000"/>
          <w:sz w:val="36"/>
          <w:szCs w:val="36"/>
        </w:rPr>
      </w:pPr>
      <w:r w:rsidRPr="00AE6547">
        <w:rPr>
          <w:rFonts w:ascii="Times New Roman" w:hAnsi="Times New Roman" w:cs="Times New Roman"/>
          <w:color w:val="FF0000"/>
          <w:sz w:val="36"/>
          <w:szCs w:val="36"/>
        </w:rPr>
        <w:t>Ребята!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Не выходите на лед во время весеннего паводка.</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lastRenderedPageBreak/>
        <w:t xml:space="preserve">    </w:t>
      </w:r>
      <w:r w:rsidR="00DD2D7A" w:rsidRPr="00DD2D7A">
        <w:rPr>
          <w:rFonts w:ascii="Times New Roman" w:hAnsi="Times New Roman" w:cs="Times New Roman"/>
          <w:sz w:val="36"/>
          <w:szCs w:val="36"/>
        </w:rPr>
        <w:t>Не катайтесь на самодельном плотах, досках, бревнах и плавающих льдинах не прыгайте с одной льдины на другую.</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Не стойте на обрывистых и подмытых берегах - они могут обвалиться. Когда вы наблюдаете за ледоходом с моста, набережной причала, нельзя перегибаться через перила и другие ограждения.</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Не подходите близко к ямам, котлованам, канализационным люкам и колодцам. Школьники, будьте осторожны во время весеннего паводка и ледохода. Не подвергайте свою жизнь опасности!</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Соблюдайте правила поведения на водоемах во время таяния льда, разлива рек и озер.</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Внимание - опасность на дорогах!</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 xml:space="preserve">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w:t>
      </w:r>
      <w:r w:rsidR="00DD2D7A" w:rsidRPr="00DD2D7A">
        <w:rPr>
          <w:rFonts w:ascii="Times New Roman" w:hAnsi="Times New Roman" w:cs="Times New Roman"/>
          <w:sz w:val="36"/>
          <w:szCs w:val="36"/>
        </w:rPr>
        <w:lastRenderedPageBreak/>
        <w:t>его. На велосипеде катайтесь только во дворах или на специальных площадках.</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Запомните, что от несчастного случая вы убережёте себя только безукоризненным соблюдением Правил дорожного движения.</w:t>
      </w:r>
    </w:p>
    <w:p w:rsidR="00DD2D7A" w:rsidRPr="00DD2D7A" w:rsidRDefault="00AE6547" w:rsidP="00DD2D7A">
      <w:pPr>
        <w:rPr>
          <w:rFonts w:ascii="Times New Roman" w:hAnsi="Times New Roman" w:cs="Times New Roman"/>
          <w:sz w:val="36"/>
          <w:szCs w:val="36"/>
        </w:rPr>
      </w:pPr>
      <w:r>
        <w:rPr>
          <w:rFonts w:ascii="Times New Roman" w:hAnsi="Times New Roman" w:cs="Times New Roman"/>
          <w:sz w:val="36"/>
          <w:szCs w:val="36"/>
        </w:rPr>
        <w:t xml:space="preserve">   </w:t>
      </w:r>
      <w:r w:rsidR="00DD2D7A" w:rsidRPr="00DD2D7A">
        <w:rPr>
          <w:rFonts w:ascii="Times New Roman" w:hAnsi="Times New Roman" w:cs="Times New Roman"/>
          <w:sz w:val="36"/>
          <w:szCs w:val="36"/>
        </w:rPr>
        <w:t>Всегда помните, что знание и соблюдение Правил дорожного движения — гарантия безопасности вашей жизни.</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Ходить по обочине дороги, улицы навстречу движения транспорта.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Не перебегайте дорогу перед близко идущим транспортом!</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Обходить автобус и троллейбус сзади, а трамвай спереди, особенно если вы выехали за пределы родного городка.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Услышав шум приближающего транспорта, оглянитесь и пропустите его.</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Не выходите на дорогу в зонах ограниченной видимости со стороны водителя и пешехода.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Не отпускайте от себя детей младшего возраста в местах движения транспорта.</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Езда на велосипеде по дорогам и улицам допускается с 14 лет на расстоянии 1 -го метра от обочины, а групповая езда в колонну по одному.</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И еще!!!</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Находясь дома, в квартире не открывайте дверь незнакомцам.</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Задержавшись вне дома, делайте контрольные звонки родителям.</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lastRenderedPageBreak/>
        <w:t>* Обходите стороной группы подростков особенно в вечернее время.</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Отказывайтесь от любого приглашения незнакомых сесть в машину и показать, например улицу или дом.</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Не находитесь на улице позже 22 часов,</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Не сокращайте путь по пустырям и глухим переулкам в вечернее время.</w:t>
      </w:r>
    </w:p>
    <w:p w:rsidR="00DD2D7A" w:rsidRPr="00DD2D7A" w:rsidRDefault="00DD2D7A" w:rsidP="00DD2D7A">
      <w:pPr>
        <w:rPr>
          <w:rFonts w:ascii="Times New Roman" w:hAnsi="Times New Roman" w:cs="Times New Roman"/>
          <w:sz w:val="36"/>
          <w:szCs w:val="36"/>
        </w:rPr>
      </w:pPr>
      <w:r w:rsidRPr="00DD2D7A">
        <w:rPr>
          <w:rFonts w:ascii="Times New Roman" w:hAnsi="Times New Roman" w:cs="Times New Roman"/>
          <w:sz w:val="36"/>
          <w:szCs w:val="36"/>
        </w:rPr>
        <w:t>* Избегайте случайных знакомств</w:t>
      </w:r>
    </w:p>
    <w:p w:rsidR="00DD2D7A" w:rsidRPr="00DD2D7A" w:rsidRDefault="00DD2D7A" w:rsidP="00AE6547">
      <w:pPr>
        <w:rPr>
          <w:rFonts w:ascii="Times New Roman" w:hAnsi="Times New Roman" w:cs="Times New Roman"/>
          <w:sz w:val="36"/>
          <w:szCs w:val="36"/>
        </w:rPr>
      </w:pPr>
      <w:r w:rsidRPr="00DD2D7A">
        <w:rPr>
          <w:rFonts w:ascii="Times New Roman" w:hAnsi="Times New Roman" w:cs="Times New Roman"/>
          <w:sz w:val="36"/>
          <w:szCs w:val="36"/>
        </w:rPr>
        <w:t>Обходите места оборванных проводов, они могут быть под напряжением.</w:t>
      </w:r>
    </w:p>
    <w:p w:rsidR="00DD2D7A" w:rsidRPr="00106A0E" w:rsidRDefault="00DD2D7A">
      <w:pPr>
        <w:rPr>
          <w:rFonts w:ascii="Times New Roman" w:hAnsi="Times New Roman" w:cs="Times New Roman"/>
          <w:sz w:val="36"/>
          <w:szCs w:val="36"/>
        </w:rPr>
      </w:pPr>
    </w:p>
    <w:sectPr w:rsidR="00DD2D7A" w:rsidRPr="0010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4833"/>
    <w:multiLevelType w:val="multilevel"/>
    <w:tmpl w:val="FFB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D51"/>
    <w:rsid w:val="00106A0E"/>
    <w:rsid w:val="001C6A3F"/>
    <w:rsid w:val="00233A80"/>
    <w:rsid w:val="00413FB9"/>
    <w:rsid w:val="005B0D51"/>
    <w:rsid w:val="005F0FFE"/>
    <w:rsid w:val="008775F3"/>
    <w:rsid w:val="008F32B5"/>
    <w:rsid w:val="00A45F8A"/>
    <w:rsid w:val="00AE6547"/>
    <w:rsid w:val="00DD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5F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75F3"/>
    <w:rPr>
      <w:rFonts w:ascii="Segoe UI" w:hAnsi="Segoe UI" w:cs="Segoe UI"/>
      <w:sz w:val="18"/>
      <w:szCs w:val="18"/>
    </w:rPr>
  </w:style>
  <w:style w:type="character" w:styleId="a5">
    <w:name w:val="Hyperlink"/>
    <w:basedOn w:val="a0"/>
    <w:uiPriority w:val="99"/>
    <w:unhideWhenUsed/>
    <w:rsid w:val="00DD2D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5F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75F3"/>
    <w:rPr>
      <w:rFonts w:ascii="Segoe UI" w:hAnsi="Segoe UI" w:cs="Segoe UI"/>
      <w:sz w:val="18"/>
      <w:szCs w:val="18"/>
    </w:rPr>
  </w:style>
  <w:style w:type="character" w:styleId="a5">
    <w:name w:val="Hyperlink"/>
    <w:basedOn w:val="a0"/>
    <w:uiPriority w:val="99"/>
    <w:unhideWhenUsed/>
    <w:rsid w:val="00DD2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83371">
      <w:bodyDiv w:val="1"/>
      <w:marLeft w:val="0"/>
      <w:marRight w:val="0"/>
      <w:marTop w:val="0"/>
      <w:marBottom w:val="0"/>
      <w:divBdr>
        <w:top w:val="none" w:sz="0" w:space="0" w:color="auto"/>
        <w:left w:val="none" w:sz="0" w:space="0" w:color="auto"/>
        <w:bottom w:val="none" w:sz="0" w:space="0" w:color="auto"/>
        <w:right w:val="none" w:sz="0" w:space="0" w:color="auto"/>
      </w:divBdr>
      <w:divsChild>
        <w:div w:id="1523283112">
          <w:marLeft w:val="7500"/>
          <w:marRight w:val="0"/>
          <w:marTop w:val="0"/>
          <w:marBottom w:val="0"/>
          <w:divBdr>
            <w:top w:val="none" w:sz="0" w:space="0" w:color="auto"/>
            <w:left w:val="none" w:sz="0" w:space="0" w:color="auto"/>
            <w:bottom w:val="none" w:sz="0" w:space="0" w:color="auto"/>
            <w:right w:val="none" w:sz="0" w:space="0" w:color="auto"/>
          </w:divBdr>
        </w:div>
        <w:div w:id="617686837">
          <w:marLeft w:val="0"/>
          <w:marRight w:val="0"/>
          <w:marTop w:val="960"/>
          <w:marBottom w:val="0"/>
          <w:divBdr>
            <w:top w:val="none" w:sz="0" w:space="0" w:color="auto"/>
            <w:left w:val="none" w:sz="0" w:space="0" w:color="auto"/>
            <w:bottom w:val="none" w:sz="0" w:space="0" w:color="auto"/>
            <w:right w:val="none" w:sz="0" w:space="0" w:color="auto"/>
          </w:divBdr>
        </w:div>
      </w:divsChild>
    </w:div>
    <w:div w:id="15580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 Кабинет</cp:lastModifiedBy>
  <cp:revision>2</cp:revision>
  <cp:lastPrinted>2018-03-06T15:58:00Z</cp:lastPrinted>
  <dcterms:created xsi:type="dcterms:W3CDTF">2018-11-09T06:00:00Z</dcterms:created>
  <dcterms:modified xsi:type="dcterms:W3CDTF">2018-11-09T06:00:00Z</dcterms:modified>
</cp:coreProperties>
</file>