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E1" w:rsidRPr="006171E1" w:rsidRDefault="006171E1" w:rsidP="006171E1">
      <w:pPr>
        <w:pBdr>
          <w:top w:val="single" w:sz="6" w:space="0" w:color="D0D0D0"/>
        </w:pBdr>
        <w:shd w:val="clear" w:color="auto" w:fill="F0F0F0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8"/>
          <w:szCs w:val="28"/>
          <w:lang w:eastAsia="ru-RU"/>
        </w:rPr>
      </w:pPr>
      <w:r w:rsidRPr="006171E1">
        <w:rPr>
          <w:rFonts w:ascii="Times New Roman" w:eastAsia="Times New Roman" w:hAnsi="Times New Roman" w:cs="Times New Roman"/>
          <w:b/>
          <w:bCs/>
          <w:caps/>
          <w:color w:val="2A2A2A"/>
          <w:sz w:val="28"/>
          <w:szCs w:val="28"/>
          <w:lang w:eastAsia="ru-RU"/>
        </w:rPr>
        <w:t>ЗАКОН СВЕРДЛОВСКОЙ ОБЛАСТИ ОТ 10.06.2010 N 38-ОЗ</w:t>
      </w:r>
    </w:p>
    <w:p w:rsidR="006171E1" w:rsidRPr="0099775F" w:rsidRDefault="006171E1" w:rsidP="006171E1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6171E1"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28"/>
          <w:szCs w:val="28"/>
          <w:lang w:eastAsia="ru-RU"/>
        </w:rPr>
        <w:t xml:space="preserve">О ВНЕСЕНИИ ИЗМЕНЕНИЙ В СТАТЬЮ 5 ЗАКОНА СВЕРДЛОВСКОЙ ОБЛАСТИ 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</w:t>
      </w:r>
      <w:r w:rsidRPr="0099775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ОСУЩЕСТВЛЯЮЩИХ МЕРОПРИЯТИЯ С УЧАСТИЕМ ДЕТЕЙ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 документа по состоянию на январь 2014 года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 июня 2010 года N 38-ОЗ 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E1" w:rsidRPr="0099775F" w:rsidRDefault="006171E1" w:rsidP="006171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Областной Думой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Законодательного Собрания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Свердловской области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 мая 2010 года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71E1" w:rsidRPr="0099775F" w:rsidRDefault="006171E1" w:rsidP="006171E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 Палатой Представителей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Законодательного Собрания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Свердловской области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статью 5 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 ("Областная газета", 2009, 21 июля, N 211-216) следующие изменения: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заголовок статьи 5 изложить в следующей редакции: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"Статья 5. 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детей";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статье 5 слова "(лиц,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Законом, в пределах своей компетенции, информируют" заменить словами "в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этом".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Статья 2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через десять дней после его официального опубликования.</w:t>
      </w:r>
    </w:p>
    <w:p w:rsidR="006171E1" w:rsidRPr="0099775F" w:rsidRDefault="006171E1" w:rsidP="0061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71E1" w:rsidRPr="0099775F" w:rsidRDefault="006171E1" w:rsidP="006171E1">
      <w:pPr>
        <w:shd w:val="clear" w:color="auto" w:fill="FFFFFF"/>
        <w:spacing w:after="300" w:line="345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Свердловской области </w:t>
      </w: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А.С.МИШАРИН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 2010 года</w:t>
      </w:r>
    </w:p>
    <w:p w:rsidR="006171E1" w:rsidRPr="0099775F" w:rsidRDefault="006171E1" w:rsidP="006171E1">
      <w:pPr>
        <w:shd w:val="clear" w:color="auto" w:fill="FFFFFF"/>
        <w:spacing w:after="30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5F">
        <w:rPr>
          <w:rFonts w:ascii="Times New Roman" w:eastAsia="Times New Roman" w:hAnsi="Times New Roman" w:cs="Times New Roman"/>
          <w:sz w:val="28"/>
          <w:szCs w:val="28"/>
          <w:lang w:eastAsia="ru-RU"/>
        </w:rPr>
        <w:t>N 38-ОЗ</w:t>
      </w:r>
      <w:bookmarkStart w:id="0" w:name="_GoBack"/>
      <w:bookmarkEnd w:id="0"/>
    </w:p>
    <w:p w:rsidR="003A160D" w:rsidRPr="0099775F" w:rsidRDefault="003A160D">
      <w:pPr>
        <w:rPr>
          <w:rFonts w:ascii="Times New Roman" w:hAnsi="Times New Roman" w:cs="Times New Roman"/>
          <w:sz w:val="28"/>
          <w:szCs w:val="28"/>
        </w:rPr>
      </w:pPr>
    </w:p>
    <w:sectPr w:rsidR="003A160D" w:rsidRPr="0099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BB"/>
    <w:rsid w:val="003A160D"/>
    <w:rsid w:val="004D4ABB"/>
    <w:rsid w:val="006171E1"/>
    <w:rsid w:val="009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7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7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bnovl">
    <w:name w:val="dobnovl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l">
    <w:name w:val="doktekstl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1E1"/>
  </w:style>
  <w:style w:type="paragraph" w:customStyle="1" w:styleId="doktekstr">
    <w:name w:val="doktekstr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7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7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bnovl">
    <w:name w:val="dobnovl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l">
    <w:name w:val="doktekstl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1E1"/>
  </w:style>
  <w:style w:type="paragraph" w:customStyle="1" w:styleId="doktekstr">
    <w:name w:val="doktekstr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61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2016-11-10T05:06:00Z</dcterms:created>
  <dcterms:modified xsi:type="dcterms:W3CDTF">2016-11-10T05:07:00Z</dcterms:modified>
</cp:coreProperties>
</file>