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2F" w:rsidRPr="00E141FA" w:rsidRDefault="00667B2F" w:rsidP="00667B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Arial" w:eastAsia="Times New Roman" w:hAnsi="Arial" w:cs="Arial"/>
          <w:b/>
          <w:bCs/>
          <w:color w:val="666666"/>
          <w:sz w:val="32"/>
          <w:szCs w:val="32"/>
          <w:u w:val="single"/>
          <w:lang w:eastAsia="ru-RU"/>
        </w:rPr>
        <w:t>Когда ни в коем случае</w:t>
      </w:r>
    </w:p>
    <w:p w:rsidR="00667B2F" w:rsidRPr="00E141FA" w:rsidRDefault="00667B2F" w:rsidP="00667B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Arial" w:eastAsia="Times New Roman" w:hAnsi="Arial" w:cs="Arial"/>
          <w:b/>
          <w:bCs/>
          <w:color w:val="666666"/>
          <w:sz w:val="32"/>
          <w:szCs w:val="32"/>
          <w:u w:val="single"/>
          <w:lang w:eastAsia="ru-RU"/>
        </w:rPr>
        <w:t>нельзя наказывать и ругать детей.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Когда ребёнок болен, плохо себя чувствует или ещё не оправился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720" w:hanging="18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после болезни. В этот период психика ребёнка очень уязвима, последствия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720" w:hanging="18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предсказуемы.</w:t>
      </w:r>
    </w:p>
    <w:p w:rsidR="00667B2F" w:rsidRPr="00E141FA" w:rsidRDefault="00667B2F" w:rsidP="00667B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Когда ребёнок ест,  во время игры или труда.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 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Сразу после того как ребёнок получил физическую или душевную травму.   Например, упал, подрался, потерпел неудачу, даже если сам виноват.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 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Когда ребёнок стремится, но не может преодолеть страх, невнимательность и т.п.</w:t>
      </w:r>
    </w:p>
    <w:p w:rsidR="00667B2F" w:rsidRPr="00E141FA" w:rsidRDefault="00667B2F" w:rsidP="00667B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Когда он кажется вам неспособным, неповоротливым, бестолковым.</w:t>
      </w:r>
    </w:p>
    <w:p w:rsidR="00667B2F" w:rsidRPr="00E141FA" w:rsidRDefault="00667B2F" w:rsidP="00667B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Когда ребёнок подвижен, что нервирует Вас.</w:t>
      </w:r>
    </w:p>
    <w:p w:rsidR="00667B2F" w:rsidRPr="00E141FA" w:rsidRDefault="00667B2F" w:rsidP="00667B2F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Verdana" w:eastAsia="Times New Roman" w:hAnsi="Verdana" w:cs="Arial"/>
          <w:color w:val="339966"/>
          <w:sz w:val="28"/>
          <w:szCs w:val="28"/>
          <w:lang w:eastAsia="ru-RU"/>
        </w:rPr>
        <w:sym w:font="Symbol" w:char="F09B"/>
      </w:r>
      <w:r w:rsidRPr="00E141FA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Когда Вы в плохом настроении или очень сердиты. Когда Вы утомились,   чем-то раздражены. Гнев, который Вы в таком случае обрушиваете на детей, всегда чрезмерен и несправедлив.</w:t>
      </w:r>
      <w:r w:rsidRPr="00E141F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Согласитесь, что в подобных обстоятельствах мы просто срываемся на детях.</w:t>
      </w:r>
    </w:p>
    <w:p w:rsidR="00E60EAF" w:rsidRDefault="00E60EAF"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83"/>
    <w:rsid w:val="001B03FA"/>
    <w:rsid w:val="001E3B83"/>
    <w:rsid w:val="002A1B69"/>
    <w:rsid w:val="002B1B80"/>
    <w:rsid w:val="00341C86"/>
    <w:rsid w:val="0035337E"/>
    <w:rsid w:val="005E18BD"/>
    <w:rsid w:val="00667B2F"/>
    <w:rsid w:val="00A93FD4"/>
    <w:rsid w:val="00AC78E8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2</cp:revision>
  <dcterms:created xsi:type="dcterms:W3CDTF">2018-11-08T09:50:00Z</dcterms:created>
  <dcterms:modified xsi:type="dcterms:W3CDTF">2018-11-08T09:50:00Z</dcterms:modified>
</cp:coreProperties>
</file>