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Памятка для родителей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                               Коррекция нарушений звукопроизношения  </w:t>
      </w:r>
      <w:bookmarkStart w:id="0" w:name="_GoBack"/>
      <w:bookmarkEnd w:id="0"/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Коррекция нарушений звукопроизношения проводится в несколько этапов:</w:t>
      </w:r>
    </w:p>
    <w:p w:rsidR="000C4D2A" w:rsidRDefault="000C4D2A" w:rsidP="000C4D2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Прежде, чем приступить к постановке звуков, ведется предварительная работа: </w:t>
      </w:r>
    </w:p>
    <w:p w:rsidR="000C4D2A" w:rsidRDefault="000C4D2A" w:rsidP="000C4D2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 развитие моторики артикуляционного аппарата (укрепление мышц губ, щек, языка);  </w:t>
      </w:r>
    </w:p>
    <w:p w:rsidR="000C4D2A" w:rsidRDefault="000C4D2A" w:rsidP="000C4D2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 развитие правильного физиологического и речевого дыхания; </w:t>
      </w:r>
    </w:p>
    <w:p w:rsidR="000C4D2A" w:rsidRDefault="000C4D2A" w:rsidP="000C4D2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 развитие фонематического слуха (умение слышать и различать звуки речи).          </w:t>
      </w:r>
    </w:p>
    <w:p w:rsidR="000C4D2A" w:rsidRDefault="000C4D2A" w:rsidP="000C4D2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Задача родителей на данном этапе, регулярно выполнять вместе с ребенком комплекс упражнений по развитию артикуляционного аппарата.                                                         </w:t>
      </w:r>
    </w:p>
    <w:p w:rsidR="000C4D2A" w:rsidRDefault="000C4D2A" w:rsidP="000C4D2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2. Постановка звука.</w:t>
      </w:r>
      <w:r>
        <w:rPr>
          <w:rFonts w:ascii="Times New Roman" w:hAnsi="Times New Roman" w:cs="Times New Roman"/>
          <w:i/>
          <w:sz w:val="28"/>
          <w:szCs w:val="28"/>
        </w:rPr>
        <w:t xml:space="preserve">  Это процесс обучения ребенка правильному произношению определенного звука. Ребенка учат придавать своим артикуляторным органам то положение, которое свойственно нормальной артикуляции звука, что и обеспечит правильность его звучания. Эта работа проводится учителем–логопедом с помощью специальных приемов.  Помощь родителей на данном этапе заключается в дальнейшем развитии артикуляционного аппарата и выполнении приемов по вызыванию отсутствующих звуков, которые объясняются учителем- логопедом.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         3. Автоматизация поставленных звуков - один из самых длительных и сложных этапов.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Как только удается добиться правильного звучания изолированного звука, сразу переходят к следующему этапу коррекции звукопроизношения — к этапу автоматизации, то есть к обучению ребенка правильному произношению звука в связной речи. Следует отметить, что сразу после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постановки звука ребенок не сможет произносить все слова с новым звуком правильно. Автоматизация звука осуществляется при условии постепенного нарастания сложности речевого материала: автоматизация звука в слогах; автоматизация в словах; автоматизация в специально подобранных фразах; автоматизация в текстах, насыщенных вновь воспитываемым           звуком; автоматизация в обычной разговорной речи.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На этом этапе помощь родителей ребенку просто неоценима. Родители вместе с ребенком отрабатывают речевой материал, предложенный учителем-логопедом. Содержание его наполнено именно тем звуком, который в данный момент необходимо автоматизировать. Сначала, поставленный звук необходимо произносить утрировано, т.е., более длительно и четко, по сравнению с другими звуками слова, постепенно переходя к нормальному произнесению. Этап автоматизации звука можно считать законченным лишь тогда, когда ребенок овладеет навыком правильного произнесения нового звука в обычной разговорной речи. 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            4. Этап дифференциации смешиваемых звуков.</w:t>
      </w:r>
      <w:r>
        <w:rPr>
          <w:rFonts w:ascii="Times New Roman" w:hAnsi="Times New Roman" w:cs="Times New Roman"/>
          <w:i/>
          <w:sz w:val="28"/>
          <w:szCs w:val="28"/>
        </w:rPr>
        <w:t xml:space="preserve"> Основная задача данного этапа заключается в том, чтобы воспитать у ребенка прочный навык уместного употребления в речи вновь воспитанного звука, без смешения его с акустически или артикуляторно близкими звуками. Это достигается путем специальных упражнений.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Родителям рекомендуется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постоянно контролировать правильность произношения поставленных звуков, во время выполнения заданий, в свободной речи ребенка (в играх, в диалоге ребенка с окружающими, в свободной деятельности). Делать это надо тактично, в спокойной форме. 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С уважением, учитель-логопед Т.Н.Мальцева</w:t>
      </w: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4D2A" w:rsidRDefault="000C4D2A" w:rsidP="000C4D2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7462" w:rsidRDefault="000C7462"/>
    <w:sectPr w:rsidR="000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0A3F"/>
    <w:multiLevelType w:val="hybridMultilevel"/>
    <w:tmpl w:val="7DC8DD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2A"/>
    <w:rsid w:val="000C4D2A"/>
    <w:rsid w:val="000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BBB4B-967C-493D-B384-9FEBF5C9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2018-11-09T04:38:00Z</dcterms:created>
  <dcterms:modified xsi:type="dcterms:W3CDTF">2018-11-09T04:40:00Z</dcterms:modified>
</cp:coreProperties>
</file>