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392" w:rsidRPr="0008199A" w:rsidRDefault="00D60392" w:rsidP="00AD74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9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  </w:t>
      </w:r>
      <w:r w:rsidRPr="000819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помочь подростку выбрать профессию: современный подход</w:t>
      </w:r>
    </w:p>
    <w:p w:rsidR="00D60392" w:rsidRPr="0008199A" w:rsidRDefault="00D60392" w:rsidP="00AD74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9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="0083322F" w:rsidRPr="0008199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ab/>
      </w:r>
      <w:r w:rsidRPr="000819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Ребенку сложно определиться с профессией в современном мире, поскольку разрыв между традиционными стратегиями выбора специальности и реалиями становится все больше. </w:t>
      </w:r>
    </w:p>
    <w:p w:rsidR="00D60392" w:rsidRPr="0008199A" w:rsidRDefault="00D60392" w:rsidP="00AD74CE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даже взрослым сложно понять, чем заниматься, чтобы хорошо зарабатывать через 5-10 лет, - что уж говорить о мальчиках и девочках - подростках? </w:t>
      </w:r>
    </w:p>
    <w:p w:rsidR="00D60392" w:rsidRPr="0008199A" w:rsidRDefault="00D60392" w:rsidP="00AD74CE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9A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Многих родителей тревожит, когда подросток не может понять, кем хочет стать, хотя бы примерно. Решить за него не получится, но можно направить ребенка на выбор, помочь выбрать без давления и навязывания и сохраняя доверительные отношения.</w:t>
      </w:r>
    </w:p>
    <w:p w:rsidR="00D60392" w:rsidRPr="0008199A" w:rsidRDefault="00D60392" w:rsidP="00AD74CE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подростковом возрасте человек не понимает свои слабые и сильные стороны и не очень хорошо представляет, как устроен профессиональный </w:t>
      </w:r>
      <w:proofErr w:type="gramStart"/>
      <w:r w:rsidRPr="0008199A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</w:t>
      </w:r>
      <w:proofErr w:type="gramEnd"/>
      <w:r w:rsidRPr="00081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какие изменения его ждут в ближайшее время. Именно поэтому подросткам надо помогать в выборе профессии. Ведь есть две основные причины, по которым подростку трудно понять, кем быть.</w:t>
      </w:r>
    </w:p>
    <w:p w:rsidR="00D60392" w:rsidRPr="0008199A" w:rsidRDefault="00D60392" w:rsidP="00AD74CE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9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Причина 1.</w:t>
      </w:r>
      <w:r w:rsidRPr="00081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Подросток плохо может оценить свои способности и возможности. У него пока неадекватная самооценка: завышенная или заниженная - не важно. Главное, что она не выдерживает столкновения с реальностью и ребенок испытывает разочарование. Одни подростки думают, что окружающие их недооценивают. Другие же со свойственным подростковому возрасту максимализмом считают себя ничтожеством. </w:t>
      </w:r>
    </w:p>
    <w:p w:rsidR="00D60392" w:rsidRPr="0008199A" w:rsidRDefault="00D60392" w:rsidP="00AD74CE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9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Причина 2</w:t>
      </w:r>
      <w:r w:rsidRPr="00081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Подросток плохо себе представляет, как устроен мир. Что он знает о колледжах, профессиональной деятельности, профессиях будущего? </w:t>
      </w:r>
      <w:proofErr w:type="gramStart"/>
      <w:r w:rsidRPr="0008199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Довольно мало</w:t>
      </w:r>
      <w:proofErr w:type="gramEnd"/>
      <w:r w:rsidRPr="00081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основном со слов семьи и знакомых, которые опираются на личный опыт. Этого недостаточно, чтобы принять решение.</w:t>
      </w:r>
    </w:p>
    <w:p w:rsidR="00D60392" w:rsidRPr="0008199A" w:rsidRDefault="00D60392" w:rsidP="00AD74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почему подросткам необходима помощь взрослых, которые направляют их выбор профессии. </w:t>
      </w:r>
    </w:p>
    <w:p w:rsidR="00FB2621" w:rsidRPr="0008199A" w:rsidRDefault="00FB2621" w:rsidP="00AD74CE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Поколение нынешних детей и подростков раздражает старших  несколькими  особенностями:</w:t>
      </w:r>
    </w:p>
    <w:p w:rsidR="00FB2621" w:rsidRPr="0008199A" w:rsidRDefault="00FB2621" w:rsidP="00AD74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9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они много времени проводят в социальных сетях, у них там целая жизнь, друзья и отношения;</w:t>
      </w:r>
    </w:p>
    <w:p w:rsidR="00FB2621" w:rsidRPr="0008199A" w:rsidRDefault="00FB2621" w:rsidP="00AD74CE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9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они не хотят учиться в нашем понимании: читать длинные книги, делать конспекты и т.п.;</w:t>
      </w:r>
    </w:p>
    <w:p w:rsidR="00FB2621" w:rsidRPr="0008199A" w:rsidRDefault="00FB2621" w:rsidP="00AD74CE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9A">
        <w:rPr>
          <w:rFonts w:ascii="Times New Roman" w:eastAsia="Times New Roman" w:hAnsi="Times New Roman" w:cs="Times New Roman"/>
          <w:sz w:val="28"/>
          <w:szCs w:val="28"/>
          <w:lang w:eastAsia="ru-RU"/>
        </w:rPr>
        <w:t>-они могут легко отказаться делать то, что надо; для них "не хочу" - это аргумент.</w:t>
      </w:r>
    </w:p>
    <w:p w:rsidR="00D60392" w:rsidRPr="0008199A" w:rsidRDefault="00291897" w:rsidP="0008199A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199A">
        <w:rPr>
          <w:rFonts w:ascii="Times New Roman" w:hAnsi="Times New Roman" w:cs="Times New Roman"/>
          <w:b/>
          <w:sz w:val="28"/>
          <w:szCs w:val="28"/>
        </w:rPr>
        <w:t xml:space="preserve">С чего начать поиск </w:t>
      </w:r>
      <w:r w:rsidR="000A7952" w:rsidRPr="0008199A">
        <w:rPr>
          <w:rFonts w:ascii="Times New Roman" w:hAnsi="Times New Roman" w:cs="Times New Roman"/>
          <w:b/>
          <w:sz w:val="28"/>
          <w:szCs w:val="28"/>
        </w:rPr>
        <w:t>профессии</w:t>
      </w:r>
      <w:r w:rsidRPr="0008199A">
        <w:rPr>
          <w:rFonts w:ascii="Times New Roman" w:hAnsi="Times New Roman" w:cs="Times New Roman"/>
          <w:b/>
          <w:sz w:val="28"/>
          <w:szCs w:val="28"/>
        </w:rPr>
        <w:t xml:space="preserve">  и направления</w:t>
      </w:r>
    </w:p>
    <w:p w:rsidR="004F505B" w:rsidRPr="0008199A" w:rsidRDefault="00CF5399" w:rsidP="000819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 </w:t>
      </w:r>
      <w:bookmarkStart w:id="0" w:name="_GoBack"/>
      <w:bookmarkEnd w:id="0"/>
      <w:r w:rsidR="004F505B" w:rsidRPr="000819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шагов решения проблемы</w:t>
      </w:r>
    </w:p>
    <w:p w:rsidR="0093761D" w:rsidRPr="0008199A" w:rsidRDefault="0008199A" w:rsidP="00AD74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199A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1. </w:t>
      </w:r>
      <w:r w:rsidR="0093761D" w:rsidRPr="0008199A">
        <w:rPr>
          <w:rFonts w:ascii="Times New Roman" w:hAnsi="Times New Roman" w:cs="Times New Roman"/>
          <w:sz w:val="28"/>
          <w:szCs w:val="28"/>
          <w:u w:val="single"/>
        </w:rPr>
        <w:t>Составьте таблицу профессиональных предпочтений.</w:t>
      </w:r>
      <w:r w:rsidR="0093761D" w:rsidRPr="0008199A">
        <w:rPr>
          <w:rFonts w:ascii="Times New Roman" w:hAnsi="Times New Roman" w:cs="Times New Roman"/>
          <w:sz w:val="28"/>
          <w:szCs w:val="28"/>
        </w:rPr>
        <w:t xml:space="preserve"> Выбирая профессию, человек выбирает не только способ добывания денег, но и социальную среду, образ жизни. Предложите ребенку подумать над тем, каким требованиям, по его мнению, должна отвечать его будущая работа. Составьте максимально подробный список таких требований (уровень заработной п</w:t>
      </w:r>
      <w:r w:rsidR="000A7952" w:rsidRPr="0008199A">
        <w:rPr>
          <w:rFonts w:ascii="Times New Roman" w:hAnsi="Times New Roman" w:cs="Times New Roman"/>
          <w:sz w:val="28"/>
          <w:szCs w:val="28"/>
        </w:rPr>
        <w:t xml:space="preserve">латы, характер и условия труда.) </w:t>
      </w:r>
      <w:r w:rsidR="0093761D" w:rsidRPr="0008199A">
        <w:rPr>
          <w:rFonts w:ascii="Times New Roman" w:hAnsi="Times New Roman" w:cs="Times New Roman"/>
          <w:sz w:val="28"/>
          <w:szCs w:val="28"/>
        </w:rPr>
        <w:t xml:space="preserve">Впишите эти пункты в столбцы, а в строки — названия профессий, кажущихся ребенку наиболее привлекательными. Заполняя таблицу, сопоставляйте требование и профессию: если они совпадают, ставьте в этой клетке плюс, если нет — минус. Проанализируйте, какая профессия набрала плюсов больше всего. </w:t>
      </w:r>
      <w:r w:rsidR="000A7952" w:rsidRPr="0008199A">
        <w:rPr>
          <w:rFonts w:ascii="Times New Roman" w:hAnsi="Times New Roman" w:cs="Times New Roman"/>
          <w:sz w:val="28"/>
          <w:szCs w:val="28"/>
        </w:rPr>
        <w:t>Т</w:t>
      </w:r>
      <w:r w:rsidR="0093761D" w:rsidRPr="0008199A">
        <w:rPr>
          <w:rFonts w:ascii="Times New Roman" w:hAnsi="Times New Roman" w:cs="Times New Roman"/>
          <w:sz w:val="28"/>
          <w:szCs w:val="28"/>
        </w:rPr>
        <w:t xml:space="preserve">акой способ профориентации — не самый точный. Но его преимущество в том, что он предлагает школьнику самостоятельно поразмышлять (и может быть, впервые!) над личной системой ценностей, над тем, каким он видит свое будущее. </w:t>
      </w:r>
    </w:p>
    <w:p w:rsidR="0093761D" w:rsidRPr="0008199A" w:rsidRDefault="0008199A" w:rsidP="00AD74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199A">
        <w:rPr>
          <w:rFonts w:ascii="Times New Roman" w:hAnsi="Times New Roman" w:cs="Times New Roman"/>
          <w:sz w:val="28"/>
          <w:szCs w:val="28"/>
          <w:u w:val="single"/>
        </w:rPr>
        <w:t xml:space="preserve">2. </w:t>
      </w:r>
      <w:r w:rsidR="0093761D" w:rsidRPr="0008199A">
        <w:rPr>
          <w:rFonts w:ascii="Times New Roman" w:hAnsi="Times New Roman" w:cs="Times New Roman"/>
          <w:sz w:val="28"/>
          <w:szCs w:val="28"/>
          <w:u w:val="single"/>
        </w:rPr>
        <w:t>Расширяйте знания о профессиональном мире.</w:t>
      </w:r>
      <w:r w:rsidR="0093761D" w:rsidRPr="0008199A">
        <w:rPr>
          <w:rFonts w:ascii="Times New Roman" w:hAnsi="Times New Roman" w:cs="Times New Roman"/>
          <w:sz w:val="28"/>
          <w:szCs w:val="28"/>
        </w:rPr>
        <w:t xml:space="preserve"> Чтобы выбирать, нужно зн</w:t>
      </w:r>
      <w:r w:rsidR="005A5E2C" w:rsidRPr="0008199A">
        <w:rPr>
          <w:rFonts w:ascii="Times New Roman" w:hAnsi="Times New Roman" w:cs="Times New Roman"/>
          <w:sz w:val="28"/>
          <w:szCs w:val="28"/>
        </w:rPr>
        <w:t>ать, из чего выбирать.  О</w:t>
      </w:r>
      <w:r w:rsidR="0093761D" w:rsidRPr="0008199A">
        <w:rPr>
          <w:rFonts w:ascii="Times New Roman" w:hAnsi="Times New Roman" w:cs="Times New Roman"/>
          <w:sz w:val="28"/>
          <w:szCs w:val="28"/>
        </w:rPr>
        <w:t>чевидно, что жизненный опыт подростка ограничен, его представления о трудовой деятельности отрывочны, а подчас и нереалистичны. К профориентационной работе можно привлечь друзей и знакомых.</w:t>
      </w:r>
      <w:r w:rsidR="005A5E2C" w:rsidRPr="0008199A">
        <w:rPr>
          <w:rFonts w:ascii="Times New Roman" w:hAnsi="Times New Roman" w:cs="Times New Roman"/>
          <w:sz w:val="28"/>
          <w:szCs w:val="28"/>
        </w:rPr>
        <w:t xml:space="preserve"> П</w:t>
      </w:r>
      <w:r w:rsidR="0093761D" w:rsidRPr="0008199A">
        <w:rPr>
          <w:rFonts w:ascii="Times New Roman" w:hAnsi="Times New Roman" w:cs="Times New Roman"/>
          <w:sz w:val="28"/>
          <w:szCs w:val="28"/>
        </w:rPr>
        <w:t>опросить их пообщаться с вашим ребенком, даже сводить его к ним на работу. Опыт подобного общения может заставить подростка задуматься о том, насколько его представления о выбранной специальности соответствуют действительности.</w:t>
      </w:r>
    </w:p>
    <w:p w:rsidR="0093761D" w:rsidRPr="0008199A" w:rsidRDefault="0008199A" w:rsidP="00AD74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93761D" w:rsidRPr="0008199A">
        <w:rPr>
          <w:rFonts w:ascii="Times New Roman" w:hAnsi="Times New Roman" w:cs="Times New Roman"/>
          <w:sz w:val="28"/>
          <w:szCs w:val="28"/>
          <w:u w:val="single"/>
        </w:rPr>
        <w:t>Больше информации!</w:t>
      </w:r>
      <w:r w:rsidR="0093761D" w:rsidRPr="0008199A">
        <w:rPr>
          <w:rFonts w:ascii="Times New Roman" w:hAnsi="Times New Roman" w:cs="Times New Roman"/>
          <w:sz w:val="28"/>
          <w:szCs w:val="28"/>
        </w:rPr>
        <w:t xml:space="preserve"> Активно (и вместе с ребенком!) собирайте информацию о рынке труда, о новых и перспективных специальностях. В этом могут помочь ежегодно выпускаемые справочники, профессиональные </w:t>
      </w:r>
      <w:r w:rsidR="005A5E2C" w:rsidRPr="0008199A">
        <w:rPr>
          <w:rFonts w:ascii="Times New Roman" w:hAnsi="Times New Roman" w:cs="Times New Roman"/>
          <w:sz w:val="28"/>
          <w:szCs w:val="28"/>
        </w:rPr>
        <w:t xml:space="preserve">журналы, а также интернет-сайты. </w:t>
      </w:r>
      <w:r w:rsidR="0093761D" w:rsidRPr="0008199A">
        <w:rPr>
          <w:rFonts w:ascii="Times New Roman" w:hAnsi="Times New Roman" w:cs="Times New Roman"/>
          <w:sz w:val="28"/>
          <w:szCs w:val="28"/>
        </w:rPr>
        <w:t xml:space="preserve">Иногда в подобных изданиях ребенок находит профессию, о существовании которой он не догадывался. </w:t>
      </w:r>
    </w:p>
    <w:p w:rsidR="0093761D" w:rsidRPr="0008199A" w:rsidRDefault="0008199A" w:rsidP="000819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398C">
        <w:rPr>
          <w:rFonts w:ascii="Times New Roman" w:hAnsi="Times New Roman" w:cs="Times New Roman"/>
          <w:sz w:val="28"/>
          <w:szCs w:val="28"/>
          <w:u w:val="single"/>
        </w:rPr>
        <w:t xml:space="preserve">4. </w:t>
      </w:r>
      <w:r w:rsidR="0093761D" w:rsidRPr="00AB398C">
        <w:rPr>
          <w:rFonts w:ascii="Times New Roman" w:hAnsi="Times New Roman" w:cs="Times New Roman"/>
          <w:sz w:val="28"/>
          <w:szCs w:val="28"/>
          <w:u w:val="single"/>
        </w:rPr>
        <w:t>Неплохо сводить ре</w:t>
      </w:r>
      <w:r w:rsidR="005A5E2C" w:rsidRPr="00AB398C">
        <w:rPr>
          <w:rFonts w:ascii="Times New Roman" w:hAnsi="Times New Roman" w:cs="Times New Roman"/>
          <w:sz w:val="28"/>
          <w:szCs w:val="28"/>
          <w:u w:val="single"/>
        </w:rPr>
        <w:t>бенка на «день открытых дверей».</w:t>
      </w:r>
      <w:r w:rsidR="005A5E2C" w:rsidRPr="0008199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3761D" w:rsidRPr="0008199A">
        <w:rPr>
          <w:rFonts w:ascii="Times New Roman" w:hAnsi="Times New Roman" w:cs="Times New Roman"/>
          <w:sz w:val="28"/>
          <w:szCs w:val="28"/>
        </w:rPr>
        <w:t>Не придавайте таким походам чрезмерное значение</w:t>
      </w:r>
      <w:proofErr w:type="gramEnd"/>
      <w:r w:rsidR="0093761D" w:rsidRPr="0008199A">
        <w:rPr>
          <w:rFonts w:ascii="Times New Roman" w:hAnsi="Times New Roman" w:cs="Times New Roman"/>
          <w:sz w:val="28"/>
          <w:szCs w:val="28"/>
        </w:rPr>
        <w:t xml:space="preserve"> — ведь совсем не обязательно, что именно здесь ваш отрок захочет провести сво</w:t>
      </w:r>
      <w:r w:rsidR="005A5E2C" w:rsidRPr="0008199A">
        <w:rPr>
          <w:rFonts w:ascii="Times New Roman" w:hAnsi="Times New Roman" w:cs="Times New Roman"/>
          <w:sz w:val="28"/>
          <w:szCs w:val="28"/>
        </w:rPr>
        <w:t xml:space="preserve">и студенческие годы. Идите в учебное заведение </w:t>
      </w:r>
      <w:r w:rsidR="0093761D" w:rsidRPr="0008199A">
        <w:rPr>
          <w:rFonts w:ascii="Times New Roman" w:hAnsi="Times New Roman" w:cs="Times New Roman"/>
          <w:sz w:val="28"/>
          <w:szCs w:val="28"/>
        </w:rPr>
        <w:t xml:space="preserve"> просто как в музей — посмотреть, пообщаться, прочувствовать «мое — не мое». </w:t>
      </w:r>
    </w:p>
    <w:p w:rsidR="0083322F" w:rsidRPr="0008199A" w:rsidRDefault="00AB398C" w:rsidP="00AD74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398C">
        <w:rPr>
          <w:rFonts w:ascii="Times New Roman" w:hAnsi="Times New Roman" w:cs="Times New Roman"/>
          <w:sz w:val="28"/>
          <w:szCs w:val="28"/>
          <w:u w:val="single"/>
        </w:rPr>
        <w:t>5.</w:t>
      </w:r>
      <w:r w:rsidR="000A7952" w:rsidRPr="00AB398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3761D" w:rsidRPr="00AB398C">
        <w:rPr>
          <w:rFonts w:ascii="Times New Roman" w:hAnsi="Times New Roman" w:cs="Times New Roman"/>
          <w:sz w:val="28"/>
          <w:szCs w:val="28"/>
          <w:u w:val="single"/>
        </w:rPr>
        <w:t>Говоря с ребенком о будущей профессии, не зацикливайтесь на одном варианте.</w:t>
      </w:r>
      <w:r w:rsidR="0093761D" w:rsidRPr="0008199A">
        <w:rPr>
          <w:rFonts w:ascii="Times New Roman" w:hAnsi="Times New Roman" w:cs="Times New Roman"/>
          <w:sz w:val="28"/>
          <w:szCs w:val="28"/>
        </w:rPr>
        <w:t xml:space="preserve"> Как правило, сам подросток о запасном аэродроме не задумывается, поэтому для родителей важно поставить перед ним вопрос: что он будет делать, если ему не удастся реализовать намеченное? Наличие альтернативы позволяет снизить у ребенка напряжение и тревогу. Можно спросить прямо: «А чем ты собираешься заниматься, если у тебя не получится стать экономистом?». Специалисты отмечают, что выбор </w:t>
      </w:r>
      <w:r w:rsidR="0093761D" w:rsidRPr="0008199A">
        <w:rPr>
          <w:rFonts w:ascii="Times New Roman" w:hAnsi="Times New Roman" w:cs="Times New Roman"/>
          <w:sz w:val="28"/>
          <w:szCs w:val="28"/>
        </w:rPr>
        <w:lastRenderedPageBreak/>
        <w:t xml:space="preserve">профессии один раз и на всю жизнь уходит в прошлое. Мы живем в мире, который стремительно меняется. Невозможно предсказать, какова будет ситуация на рынке труда, скажем, лет через десять. Не исключено, что специальности, которые в настоящее время востребованы и высоко оплачиваются, совсем не будут таковыми и наоборот. </w:t>
      </w:r>
    </w:p>
    <w:p w:rsidR="00291897" w:rsidRPr="0008199A" w:rsidRDefault="00AB398C" w:rsidP="00AD74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398C">
        <w:rPr>
          <w:rFonts w:ascii="Times New Roman" w:hAnsi="Times New Roman" w:cs="Times New Roman"/>
          <w:sz w:val="28"/>
          <w:szCs w:val="28"/>
          <w:u w:val="single"/>
        </w:rPr>
        <w:t>6.</w:t>
      </w:r>
      <w:r w:rsidR="00291897" w:rsidRPr="00AB398C">
        <w:rPr>
          <w:rFonts w:ascii="Times New Roman" w:hAnsi="Times New Roman" w:cs="Times New Roman"/>
          <w:sz w:val="28"/>
          <w:szCs w:val="28"/>
          <w:u w:val="single"/>
        </w:rPr>
        <w:t>Хобби может помочь подобрать  профессию.</w:t>
      </w:r>
      <w:r w:rsidR="00291897" w:rsidRPr="0008199A">
        <w:rPr>
          <w:rFonts w:ascii="Times New Roman" w:hAnsi="Times New Roman" w:cs="Times New Roman"/>
          <w:sz w:val="28"/>
          <w:szCs w:val="28"/>
        </w:rPr>
        <w:t xml:space="preserve"> Даже если это нелюбимые всеми компьютерные игры. Подросток с незнакомыми людьми  контактирует и знакомится. Вот и пусть заодно спросит у них  совета или использует эти навыки  для поиска новых контактов. Если  у подростка </w:t>
      </w:r>
      <w:proofErr w:type="gramStart"/>
      <w:r w:rsidR="00291897" w:rsidRPr="0008199A">
        <w:rPr>
          <w:rFonts w:ascii="Times New Roman" w:hAnsi="Times New Roman" w:cs="Times New Roman"/>
          <w:sz w:val="28"/>
          <w:szCs w:val="28"/>
        </w:rPr>
        <w:t>нет увлечения стоит</w:t>
      </w:r>
      <w:proofErr w:type="gramEnd"/>
      <w:r w:rsidR="00291897" w:rsidRPr="0008199A">
        <w:rPr>
          <w:rFonts w:ascii="Times New Roman" w:hAnsi="Times New Roman" w:cs="Times New Roman"/>
          <w:sz w:val="28"/>
          <w:szCs w:val="28"/>
        </w:rPr>
        <w:t xml:space="preserve"> помочь выбрать интересное хобби.</w:t>
      </w:r>
    </w:p>
    <w:p w:rsidR="00AD74CE" w:rsidRPr="0008199A" w:rsidRDefault="00AD74CE" w:rsidP="00AD74CE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i/>
          <w:sz w:val="28"/>
          <w:szCs w:val="28"/>
        </w:rPr>
      </w:pPr>
    </w:p>
    <w:p w:rsidR="004F505B" w:rsidRPr="0008199A" w:rsidRDefault="004F505B" w:rsidP="00AD74CE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08199A">
        <w:rPr>
          <w:i/>
          <w:sz w:val="28"/>
          <w:szCs w:val="28"/>
        </w:rPr>
        <w:t>«Для того чтобы люди находили счастье в своей работе, необходимы три условия: работа должна быть им по силам, она не должна быть изнуряющей, и ей, обязательно, должен сопутствовать успех»,</w:t>
      </w:r>
      <w:r w:rsidRPr="0008199A">
        <w:rPr>
          <w:sz w:val="28"/>
          <w:szCs w:val="28"/>
        </w:rPr>
        <w:t xml:space="preserve"> — отмечал английский писатель Дж. </w:t>
      </w:r>
      <w:proofErr w:type="spellStart"/>
      <w:r w:rsidRPr="0008199A">
        <w:rPr>
          <w:sz w:val="28"/>
          <w:szCs w:val="28"/>
        </w:rPr>
        <w:t>Рескин</w:t>
      </w:r>
      <w:proofErr w:type="spellEnd"/>
      <w:r w:rsidRPr="0008199A">
        <w:rPr>
          <w:sz w:val="28"/>
          <w:szCs w:val="28"/>
        </w:rPr>
        <w:t>.</w:t>
      </w:r>
    </w:p>
    <w:p w:rsidR="00AD74CE" w:rsidRPr="0008199A" w:rsidRDefault="00AD74CE" w:rsidP="00AD74CE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</w:p>
    <w:p w:rsidR="004F505B" w:rsidRPr="0008199A" w:rsidRDefault="004F505B" w:rsidP="00AD74CE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08199A">
        <w:rPr>
          <w:sz w:val="28"/>
          <w:szCs w:val="28"/>
        </w:rPr>
        <w:t xml:space="preserve">Потребность в труде для нормального человека так же естественна, как потребность в питании и отдыхе. </w:t>
      </w:r>
      <w:proofErr w:type="gramStart"/>
      <w:r w:rsidRPr="0008199A">
        <w:rPr>
          <w:sz w:val="28"/>
          <w:szCs w:val="28"/>
        </w:rPr>
        <w:t>Непосильная работа или безделье так же вредны для здоровья, как избыток или дефицит сна и пищи.</w:t>
      </w:r>
      <w:proofErr w:type="gramEnd"/>
      <w:r w:rsidRPr="0008199A">
        <w:rPr>
          <w:sz w:val="28"/>
          <w:szCs w:val="28"/>
        </w:rPr>
        <w:t xml:space="preserve"> Болезнь может спровоцировать и нелюбимая работа.</w:t>
      </w:r>
    </w:p>
    <w:p w:rsidR="004F505B" w:rsidRPr="0008199A" w:rsidRDefault="004F505B" w:rsidP="00AD74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60392" w:rsidRPr="0008199A" w:rsidRDefault="0083322F" w:rsidP="00AD74CE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08199A">
        <w:rPr>
          <w:rFonts w:ascii="Times New Roman" w:hAnsi="Times New Roman" w:cs="Times New Roman"/>
          <w:sz w:val="28"/>
          <w:szCs w:val="28"/>
        </w:rPr>
        <w:t>Подготовила Кузнецова Н.А.</w:t>
      </w:r>
    </w:p>
    <w:p w:rsidR="00AB398C" w:rsidRDefault="00AB398C" w:rsidP="00AD74C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398C" w:rsidRDefault="00AB398C" w:rsidP="00AD74C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322F" w:rsidRPr="0008199A" w:rsidRDefault="00AB398C" w:rsidP="00AD74C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Источники</w:t>
      </w:r>
    </w:p>
    <w:p w:rsidR="00C10C63" w:rsidRPr="00AB398C" w:rsidRDefault="0083322F" w:rsidP="00AD74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398C">
        <w:rPr>
          <w:rFonts w:ascii="Times New Roman" w:hAnsi="Times New Roman" w:cs="Times New Roman"/>
          <w:sz w:val="28"/>
          <w:szCs w:val="28"/>
        </w:rPr>
        <w:t>https://sh1shajkovka</w:t>
      </w:r>
      <w:r w:rsidR="00D60392" w:rsidRPr="00AB398C">
        <w:rPr>
          <w:rFonts w:ascii="Times New Roman" w:hAnsi="Times New Roman" w:cs="Times New Roman"/>
          <w:sz w:val="28"/>
          <w:szCs w:val="28"/>
        </w:rPr>
        <w:t>40.gosuslugi.ru/netcat_files/30/69/Rekomendatsii_po_proforientatsii_i_detyam_i_roditelyam.</w:t>
      </w:r>
      <w:proofErr w:type="gramStart"/>
      <w:r w:rsidR="00D60392" w:rsidRPr="00AB398C">
        <w:rPr>
          <w:rFonts w:ascii="Times New Roman" w:hAnsi="Times New Roman" w:cs="Times New Roman"/>
          <w:sz w:val="28"/>
          <w:szCs w:val="28"/>
        </w:rPr>
        <w:t>pdf</w:t>
      </w:r>
      <w:proofErr w:type="gramEnd"/>
      <w:r w:rsidR="0093761D" w:rsidRPr="00AB398C">
        <w:rPr>
          <w:rFonts w:ascii="Times New Roman" w:hAnsi="Times New Roman" w:cs="Times New Roman"/>
          <w:sz w:val="28"/>
          <w:szCs w:val="28"/>
        </w:rPr>
        <w:t>каждого остается возможность что-то переиграть или начать заново</w:t>
      </w:r>
    </w:p>
    <w:p w:rsidR="00F95017" w:rsidRPr="00AB398C" w:rsidRDefault="00F95017" w:rsidP="00AD74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5017" w:rsidRPr="00AB398C" w:rsidRDefault="00F95017" w:rsidP="00AD74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398C">
        <w:rPr>
          <w:rFonts w:ascii="Times New Roman" w:hAnsi="Times New Roman" w:cs="Times New Roman"/>
          <w:sz w:val="28"/>
          <w:szCs w:val="28"/>
        </w:rPr>
        <w:t>https://урок</w:t>
      </w:r>
      <w:proofErr w:type="gramStart"/>
      <w:r w:rsidRPr="00AB398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AB398C">
        <w:rPr>
          <w:rFonts w:ascii="Times New Roman" w:hAnsi="Times New Roman" w:cs="Times New Roman"/>
          <w:sz w:val="28"/>
          <w:szCs w:val="28"/>
        </w:rPr>
        <w:t>ф/library/pamyatka_dlya_roditelej_kak_pomoch_podrostku_vibrat_135406.html</w:t>
      </w:r>
    </w:p>
    <w:p w:rsidR="00F95017" w:rsidRPr="00AB398C" w:rsidRDefault="00F95017" w:rsidP="00AD74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398C">
        <w:rPr>
          <w:rFonts w:ascii="Times New Roman" w:hAnsi="Times New Roman" w:cs="Times New Roman"/>
          <w:sz w:val="28"/>
          <w:szCs w:val="28"/>
        </w:rPr>
        <w:t>https://урок</w:t>
      </w:r>
      <w:proofErr w:type="gramStart"/>
      <w:r w:rsidRPr="00AB398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AB398C">
        <w:rPr>
          <w:rFonts w:ascii="Times New Roman" w:hAnsi="Times New Roman" w:cs="Times New Roman"/>
          <w:sz w:val="28"/>
          <w:szCs w:val="28"/>
        </w:rPr>
        <w:t>ф/library/rekomendatcii_po_proforientatcii_dlya_uchashihsya_i_rodi_130948.html</w:t>
      </w:r>
    </w:p>
    <w:p w:rsidR="00F95017" w:rsidRPr="00AB398C" w:rsidRDefault="00F95017" w:rsidP="00AD74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5017" w:rsidRPr="0008199A" w:rsidRDefault="00F95017" w:rsidP="00AD74C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95017" w:rsidRPr="00081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74BBD"/>
    <w:multiLevelType w:val="multilevel"/>
    <w:tmpl w:val="B7640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2471A5"/>
    <w:multiLevelType w:val="multilevel"/>
    <w:tmpl w:val="4E823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D628E7"/>
    <w:multiLevelType w:val="multilevel"/>
    <w:tmpl w:val="BC802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E43269"/>
    <w:multiLevelType w:val="multilevel"/>
    <w:tmpl w:val="641E6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F25500"/>
    <w:multiLevelType w:val="multilevel"/>
    <w:tmpl w:val="2FE82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342428"/>
    <w:multiLevelType w:val="multilevel"/>
    <w:tmpl w:val="8CE21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411"/>
    <w:rsid w:val="0008199A"/>
    <w:rsid w:val="000A7952"/>
    <w:rsid w:val="002110CF"/>
    <w:rsid w:val="00230411"/>
    <w:rsid w:val="00291897"/>
    <w:rsid w:val="002D63F5"/>
    <w:rsid w:val="004300FE"/>
    <w:rsid w:val="004F505B"/>
    <w:rsid w:val="005A5E2C"/>
    <w:rsid w:val="0083322F"/>
    <w:rsid w:val="00910E0B"/>
    <w:rsid w:val="0093761D"/>
    <w:rsid w:val="00AB398C"/>
    <w:rsid w:val="00AD74CE"/>
    <w:rsid w:val="00C053BE"/>
    <w:rsid w:val="00C10C63"/>
    <w:rsid w:val="00C2643E"/>
    <w:rsid w:val="00CF5399"/>
    <w:rsid w:val="00D60392"/>
    <w:rsid w:val="00F95017"/>
    <w:rsid w:val="00FB2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0C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3322F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4F5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0C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3322F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4F5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9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7837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686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286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00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28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3F29A8-5CC6-42D3-8213-F6F556FE1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</Pages>
  <Words>917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7</cp:revision>
  <dcterms:created xsi:type="dcterms:W3CDTF">2024-03-10T09:49:00Z</dcterms:created>
  <dcterms:modified xsi:type="dcterms:W3CDTF">2024-05-21T06:07:00Z</dcterms:modified>
</cp:coreProperties>
</file>