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02" w:rsidRPr="00FB63D8" w:rsidRDefault="008816F2">
      <w:pPr>
        <w:ind w:left="-426" w:right="-1"/>
        <w:jc w:val="center"/>
        <w:rPr>
          <w:b/>
          <w:szCs w:val="28"/>
        </w:rPr>
      </w:pPr>
      <w:r w:rsidRPr="00FB63D8">
        <w:rPr>
          <w:b/>
          <w:szCs w:val="28"/>
        </w:rPr>
        <w:t xml:space="preserve">Информация </w:t>
      </w:r>
    </w:p>
    <w:p w:rsidR="008C2B8F" w:rsidRPr="00FB63D8" w:rsidRDefault="008816F2" w:rsidP="008C2B8F">
      <w:pPr>
        <w:ind w:left="-426" w:right="-1"/>
        <w:jc w:val="center"/>
        <w:rPr>
          <w:b/>
          <w:szCs w:val="28"/>
        </w:rPr>
      </w:pPr>
      <w:r w:rsidRPr="00FB63D8">
        <w:rPr>
          <w:b/>
          <w:szCs w:val="28"/>
        </w:rPr>
        <w:t xml:space="preserve">о заседаниях Комиссии по противодействию коррупции </w:t>
      </w:r>
    </w:p>
    <w:p w:rsidR="008C2B8F" w:rsidRPr="00FB63D8" w:rsidRDefault="008C2B8F" w:rsidP="008C2B8F">
      <w:pPr>
        <w:ind w:left="-426" w:right="-1"/>
        <w:jc w:val="center"/>
        <w:rPr>
          <w:b/>
          <w:szCs w:val="28"/>
        </w:rPr>
      </w:pPr>
      <w:r w:rsidRPr="00FB63D8">
        <w:rPr>
          <w:b/>
          <w:szCs w:val="28"/>
        </w:rPr>
        <w:t>ГБОУ СО «Красноуфимская школа»</w:t>
      </w:r>
      <w:r w:rsidR="008816F2" w:rsidRPr="00FB63D8">
        <w:rPr>
          <w:b/>
          <w:szCs w:val="28"/>
        </w:rPr>
        <w:t xml:space="preserve"> </w:t>
      </w:r>
    </w:p>
    <w:p w:rsidR="00447C02" w:rsidRPr="00FB63D8" w:rsidRDefault="008816F2" w:rsidP="008C2B8F">
      <w:pPr>
        <w:ind w:left="-426" w:right="-1"/>
        <w:jc w:val="center"/>
        <w:rPr>
          <w:b/>
          <w:szCs w:val="28"/>
        </w:rPr>
      </w:pPr>
      <w:r w:rsidRPr="00FB63D8">
        <w:rPr>
          <w:b/>
          <w:szCs w:val="28"/>
        </w:rPr>
        <w:t>в 20</w:t>
      </w:r>
      <w:r w:rsidR="00611128" w:rsidRPr="00FB63D8">
        <w:rPr>
          <w:b/>
          <w:szCs w:val="28"/>
        </w:rPr>
        <w:t>18</w:t>
      </w:r>
      <w:r w:rsidRPr="00FB63D8">
        <w:rPr>
          <w:b/>
          <w:szCs w:val="28"/>
        </w:rPr>
        <w:t xml:space="preserve"> году</w:t>
      </w:r>
    </w:p>
    <w:p w:rsidR="003B2A62" w:rsidRPr="00FB63D8" w:rsidRDefault="003B2A62" w:rsidP="008C2B8F">
      <w:pPr>
        <w:ind w:left="-426" w:right="-1"/>
        <w:jc w:val="center"/>
        <w:rPr>
          <w:b/>
          <w:szCs w:val="28"/>
        </w:rPr>
      </w:pPr>
    </w:p>
    <w:p w:rsidR="006A3829" w:rsidRPr="00FB63D8" w:rsidRDefault="00BC4487" w:rsidP="003B2A62">
      <w:pPr>
        <w:ind w:right="202"/>
        <w:jc w:val="both"/>
        <w:rPr>
          <w:b/>
          <w:szCs w:val="28"/>
        </w:rPr>
      </w:pPr>
      <w:r w:rsidRPr="00FB63D8">
        <w:rPr>
          <w:b/>
          <w:szCs w:val="28"/>
          <w:lang w:eastAsia="en-US"/>
        </w:rPr>
        <w:t>10.01.18</w:t>
      </w:r>
      <w:r w:rsidR="00651612" w:rsidRPr="00FB63D8">
        <w:rPr>
          <w:b/>
          <w:szCs w:val="28"/>
        </w:rPr>
        <w:t>г.</w:t>
      </w:r>
      <w:r w:rsidR="006A3829" w:rsidRPr="00FB63D8">
        <w:rPr>
          <w:b/>
          <w:szCs w:val="28"/>
        </w:rPr>
        <w:t xml:space="preserve"> состоялось </w:t>
      </w:r>
      <w:r w:rsidR="00073343" w:rsidRPr="00FB63D8">
        <w:rPr>
          <w:b/>
          <w:szCs w:val="28"/>
        </w:rPr>
        <w:t xml:space="preserve">1 </w:t>
      </w:r>
      <w:r w:rsidR="006A3829" w:rsidRPr="00FB63D8">
        <w:rPr>
          <w:b/>
          <w:szCs w:val="28"/>
        </w:rPr>
        <w:t>заседание Комиссии по следующим вопросам:</w:t>
      </w:r>
    </w:p>
    <w:p w:rsidR="00BC4487" w:rsidRPr="00FB63D8" w:rsidRDefault="00BC4487" w:rsidP="00BC4487">
      <w:pPr>
        <w:ind w:right="-1"/>
        <w:jc w:val="both"/>
        <w:rPr>
          <w:szCs w:val="28"/>
        </w:rPr>
      </w:pPr>
      <w:r w:rsidRPr="00FB63D8">
        <w:rPr>
          <w:szCs w:val="28"/>
        </w:rPr>
        <w:t>1.</w:t>
      </w:r>
      <w:r w:rsidRPr="00FB63D8">
        <w:rPr>
          <w:szCs w:val="28"/>
        </w:rPr>
        <w:tab/>
        <w:t>Об исполнении Плана работы комиссии по противодействию коррупции образовательной организации</w:t>
      </w:r>
      <w:r w:rsidR="00FB63D8">
        <w:rPr>
          <w:szCs w:val="28"/>
        </w:rPr>
        <w:t>.</w:t>
      </w:r>
    </w:p>
    <w:p w:rsidR="00BC4487" w:rsidRPr="00FB63D8" w:rsidRDefault="00BC4487" w:rsidP="00BC4487">
      <w:pPr>
        <w:ind w:right="-1"/>
        <w:jc w:val="both"/>
        <w:rPr>
          <w:szCs w:val="28"/>
        </w:rPr>
      </w:pPr>
      <w:r w:rsidRPr="00FB63D8">
        <w:rPr>
          <w:szCs w:val="28"/>
        </w:rPr>
        <w:t>2.</w:t>
      </w:r>
      <w:r w:rsidRPr="00FB63D8">
        <w:rPr>
          <w:szCs w:val="28"/>
        </w:rPr>
        <w:tab/>
        <w:t>Об исполнении Плана работы образовательного учрежден</w:t>
      </w:r>
      <w:r w:rsidR="00FB63D8">
        <w:rPr>
          <w:szCs w:val="28"/>
        </w:rPr>
        <w:t>ия по противодействию коррупции</w:t>
      </w:r>
      <w:r w:rsidRPr="00FB63D8">
        <w:rPr>
          <w:szCs w:val="28"/>
        </w:rPr>
        <w:t xml:space="preserve"> на 2017-2018 годы (1 полугодие)</w:t>
      </w:r>
      <w:r w:rsidR="00FB63D8">
        <w:rPr>
          <w:szCs w:val="28"/>
        </w:rPr>
        <w:t>.</w:t>
      </w:r>
    </w:p>
    <w:p w:rsidR="00BC4487" w:rsidRPr="00FB63D8" w:rsidRDefault="00BC4487" w:rsidP="00BC4487">
      <w:pPr>
        <w:ind w:right="-1"/>
        <w:jc w:val="both"/>
        <w:rPr>
          <w:szCs w:val="28"/>
        </w:rPr>
      </w:pPr>
      <w:r w:rsidRPr="00FB63D8">
        <w:rPr>
          <w:szCs w:val="28"/>
        </w:rPr>
        <w:t xml:space="preserve">3. </w:t>
      </w:r>
      <w:r w:rsidR="00FB63D8">
        <w:rPr>
          <w:szCs w:val="28"/>
        </w:rPr>
        <w:tab/>
      </w:r>
      <w:r w:rsidRPr="00FB63D8">
        <w:rPr>
          <w:szCs w:val="28"/>
        </w:rPr>
        <w:t>О плане работы образовательного учреждения  по противодействию коррупции на 2018-2019годы</w:t>
      </w:r>
      <w:proofErr w:type="gramStart"/>
      <w:r w:rsidRPr="00FB63D8">
        <w:rPr>
          <w:szCs w:val="28"/>
        </w:rPr>
        <w:t xml:space="preserve"> </w:t>
      </w:r>
      <w:r w:rsidR="00FB63D8">
        <w:rPr>
          <w:szCs w:val="28"/>
        </w:rPr>
        <w:t>.</w:t>
      </w:r>
      <w:proofErr w:type="gramEnd"/>
    </w:p>
    <w:p w:rsidR="00BC4487" w:rsidRPr="00FB63D8" w:rsidRDefault="00BC4487" w:rsidP="00BC4487">
      <w:pPr>
        <w:ind w:right="-1"/>
        <w:jc w:val="both"/>
        <w:rPr>
          <w:szCs w:val="28"/>
        </w:rPr>
      </w:pPr>
      <w:r w:rsidRPr="00FB63D8">
        <w:rPr>
          <w:szCs w:val="28"/>
        </w:rPr>
        <w:t>4.</w:t>
      </w:r>
      <w:r w:rsidR="00FB63D8">
        <w:rPr>
          <w:szCs w:val="28"/>
        </w:rPr>
        <w:tab/>
      </w:r>
      <w:r w:rsidRPr="00FB63D8">
        <w:rPr>
          <w:szCs w:val="28"/>
        </w:rPr>
        <w:t>О плане работы комиссии по противодействию коррупции образовательного учреждения  на 2018 год</w:t>
      </w:r>
      <w:r w:rsidR="00FB63D8">
        <w:rPr>
          <w:szCs w:val="28"/>
        </w:rPr>
        <w:t>.</w:t>
      </w:r>
    </w:p>
    <w:p w:rsidR="00BC4487" w:rsidRPr="00FB63D8" w:rsidRDefault="00BC4487" w:rsidP="00BC4487">
      <w:pPr>
        <w:ind w:right="-1"/>
        <w:jc w:val="both"/>
        <w:rPr>
          <w:szCs w:val="28"/>
        </w:rPr>
      </w:pPr>
      <w:r w:rsidRPr="00FB63D8">
        <w:rPr>
          <w:szCs w:val="28"/>
        </w:rPr>
        <w:t>5.</w:t>
      </w:r>
      <w:r w:rsidR="00FB63D8">
        <w:rPr>
          <w:szCs w:val="28"/>
        </w:rPr>
        <w:tab/>
      </w:r>
      <w:r w:rsidRPr="00FB63D8">
        <w:rPr>
          <w:szCs w:val="28"/>
        </w:rPr>
        <w:t>О результатах финансово-хозяйственной деятельности образовательного учреждения по итогам финансового года (2017)</w:t>
      </w:r>
      <w:r w:rsidR="00FB63D8">
        <w:rPr>
          <w:szCs w:val="28"/>
        </w:rPr>
        <w:t>.</w:t>
      </w:r>
      <w:r w:rsidRPr="00FB63D8">
        <w:rPr>
          <w:szCs w:val="28"/>
        </w:rPr>
        <w:t xml:space="preserve"> </w:t>
      </w:r>
    </w:p>
    <w:p w:rsidR="00BC4487" w:rsidRPr="00FB63D8" w:rsidRDefault="00BC4487" w:rsidP="00BC4487">
      <w:pPr>
        <w:ind w:right="-1"/>
        <w:jc w:val="both"/>
        <w:rPr>
          <w:szCs w:val="28"/>
        </w:rPr>
      </w:pPr>
      <w:r w:rsidRPr="00FB63D8">
        <w:rPr>
          <w:szCs w:val="28"/>
        </w:rPr>
        <w:t>6.</w:t>
      </w:r>
      <w:r w:rsidR="00FB63D8">
        <w:rPr>
          <w:szCs w:val="28"/>
        </w:rPr>
        <w:tab/>
      </w:r>
      <w:r w:rsidRPr="00FB63D8">
        <w:rPr>
          <w:szCs w:val="28"/>
        </w:rPr>
        <w:t xml:space="preserve"> О результатах проведения плановых и внеплановых инвентаризационных проверок по итогам 2017г</w:t>
      </w:r>
      <w:r w:rsidR="00FB63D8">
        <w:rPr>
          <w:szCs w:val="28"/>
        </w:rPr>
        <w:t>.</w:t>
      </w:r>
    </w:p>
    <w:p w:rsidR="00073343" w:rsidRPr="00FB63D8" w:rsidRDefault="00BC4487" w:rsidP="00BC4487">
      <w:pPr>
        <w:ind w:right="-1"/>
        <w:jc w:val="both"/>
        <w:rPr>
          <w:szCs w:val="28"/>
        </w:rPr>
      </w:pPr>
      <w:r w:rsidRPr="00FB63D8">
        <w:rPr>
          <w:szCs w:val="28"/>
        </w:rPr>
        <w:t xml:space="preserve">7. </w:t>
      </w:r>
      <w:r w:rsidR="00FB63D8">
        <w:rPr>
          <w:szCs w:val="28"/>
        </w:rPr>
        <w:tab/>
      </w:r>
      <w:r w:rsidRPr="00FB63D8">
        <w:rPr>
          <w:szCs w:val="28"/>
        </w:rPr>
        <w:t>О вакансии рабочих мест и ставках штатного расписания</w:t>
      </w:r>
      <w:r w:rsidR="00FB63D8">
        <w:rPr>
          <w:szCs w:val="28"/>
        </w:rPr>
        <w:t>.</w:t>
      </w:r>
    </w:p>
    <w:p w:rsidR="00BC4487" w:rsidRPr="00FB63D8" w:rsidRDefault="00BC4487" w:rsidP="00BC4487">
      <w:pPr>
        <w:spacing w:line="276" w:lineRule="auto"/>
        <w:jc w:val="center"/>
        <w:rPr>
          <w:szCs w:val="28"/>
          <w:lang w:eastAsia="en-US"/>
        </w:rPr>
      </w:pPr>
    </w:p>
    <w:p w:rsidR="006A3829" w:rsidRPr="00FB63D8" w:rsidRDefault="00BC4487" w:rsidP="00FB63D8">
      <w:pPr>
        <w:spacing w:line="276" w:lineRule="auto"/>
        <w:rPr>
          <w:b/>
          <w:szCs w:val="28"/>
        </w:rPr>
      </w:pPr>
      <w:r w:rsidRPr="00FB63D8">
        <w:rPr>
          <w:b/>
          <w:szCs w:val="28"/>
          <w:lang w:eastAsia="en-US"/>
        </w:rPr>
        <w:t xml:space="preserve">27.04.18г. </w:t>
      </w:r>
      <w:r w:rsidR="006A3829" w:rsidRPr="00FB63D8">
        <w:rPr>
          <w:b/>
          <w:szCs w:val="28"/>
        </w:rPr>
        <w:t>г.</w:t>
      </w:r>
      <w:r w:rsidR="00073343" w:rsidRPr="00FB63D8">
        <w:rPr>
          <w:b/>
          <w:szCs w:val="28"/>
        </w:rPr>
        <w:t xml:space="preserve"> состоялось 2 заседание Комиссии по следующим вопросам:</w:t>
      </w:r>
    </w:p>
    <w:p w:rsidR="00BC4487" w:rsidRPr="00FB63D8" w:rsidRDefault="00BC4487" w:rsidP="00BC4487">
      <w:pPr>
        <w:ind w:right="-1"/>
        <w:jc w:val="both"/>
        <w:rPr>
          <w:szCs w:val="28"/>
        </w:rPr>
      </w:pPr>
      <w:r w:rsidRPr="00FB63D8">
        <w:rPr>
          <w:szCs w:val="28"/>
        </w:rPr>
        <w:t xml:space="preserve">1. </w:t>
      </w:r>
      <w:r w:rsidR="00FB63D8">
        <w:rPr>
          <w:szCs w:val="28"/>
        </w:rPr>
        <w:tab/>
      </w:r>
      <w:r w:rsidRPr="00FB63D8">
        <w:rPr>
          <w:szCs w:val="28"/>
        </w:rPr>
        <w:t>О размещение на официальном сайте в сети Интернет информационных материалов о ходе реализации антикоррупционной политики в ГКОУ СО «Красноуфимская школа»</w:t>
      </w:r>
    </w:p>
    <w:p w:rsidR="00BC4487" w:rsidRPr="00FB63D8" w:rsidRDefault="00BC4487" w:rsidP="00BC4487">
      <w:pPr>
        <w:ind w:right="-1"/>
        <w:jc w:val="both"/>
        <w:rPr>
          <w:szCs w:val="28"/>
        </w:rPr>
      </w:pPr>
      <w:r w:rsidRPr="00FB63D8">
        <w:rPr>
          <w:szCs w:val="28"/>
        </w:rPr>
        <w:t>2.</w:t>
      </w:r>
      <w:r w:rsidRPr="00FB63D8">
        <w:rPr>
          <w:szCs w:val="28"/>
        </w:rPr>
        <w:tab/>
        <w:t>О получении и распределении бюджетных средств полученных образовательной организацией на 1квартал 2018г.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1 квартал 2018года</w:t>
      </w:r>
    </w:p>
    <w:p w:rsidR="00BC4487" w:rsidRPr="00FB63D8" w:rsidRDefault="00BC4487" w:rsidP="00BC4487">
      <w:pPr>
        <w:ind w:right="-1"/>
        <w:jc w:val="both"/>
        <w:rPr>
          <w:szCs w:val="28"/>
        </w:rPr>
      </w:pPr>
      <w:r w:rsidRPr="00FB63D8">
        <w:rPr>
          <w:szCs w:val="28"/>
        </w:rPr>
        <w:t>3.</w:t>
      </w:r>
      <w:r w:rsidR="00FB63D8">
        <w:rPr>
          <w:szCs w:val="28"/>
        </w:rPr>
        <w:tab/>
      </w:r>
      <w:r w:rsidRPr="00FB63D8">
        <w:rPr>
          <w:szCs w:val="28"/>
        </w:rPr>
        <w:t xml:space="preserve"> Об исполнении Плана работы образовательного учреждения по противодействию коррупции  за 1 квартал 2018 года.</w:t>
      </w:r>
    </w:p>
    <w:p w:rsidR="00BC4487" w:rsidRPr="00FB63D8" w:rsidRDefault="00BC4487" w:rsidP="00BC4487">
      <w:pPr>
        <w:ind w:right="-1"/>
        <w:jc w:val="both"/>
        <w:rPr>
          <w:szCs w:val="28"/>
        </w:rPr>
      </w:pPr>
      <w:r w:rsidRPr="00FB63D8">
        <w:rPr>
          <w:szCs w:val="28"/>
        </w:rPr>
        <w:t>4.</w:t>
      </w:r>
      <w:r w:rsidR="00FB63D8">
        <w:rPr>
          <w:szCs w:val="28"/>
        </w:rPr>
        <w:tab/>
      </w:r>
      <w:r w:rsidRPr="00FB63D8">
        <w:rPr>
          <w:szCs w:val="28"/>
        </w:rPr>
        <w:t xml:space="preserve"> О факторах коррупции и мерах борьбы с ней</w:t>
      </w:r>
    </w:p>
    <w:p w:rsidR="00BC4487" w:rsidRPr="00FB63D8" w:rsidRDefault="00BC4487" w:rsidP="00BC4487">
      <w:pPr>
        <w:ind w:right="-1"/>
        <w:jc w:val="both"/>
        <w:rPr>
          <w:szCs w:val="28"/>
        </w:rPr>
      </w:pPr>
      <w:r w:rsidRPr="00FB63D8">
        <w:rPr>
          <w:szCs w:val="28"/>
        </w:rPr>
        <w:t xml:space="preserve">5. </w:t>
      </w:r>
      <w:r w:rsidR="00FB63D8">
        <w:rPr>
          <w:szCs w:val="28"/>
        </w:rPr>
        <w:tab/>
      </w:r>
      <w:r w:rsidRPr="00FB63D8">
        <w:rPr>
          <w:szCs w:val="28"/>
        </w:rPr>
        <w:t xml:space="preserve">О возмещении денежных средств </w:t>
      </w:r>
      <w:proofErr w:type="gramStart"/>
      <w:r w:rsidRPr="00FB63D8">
        <w:rPr>
          <w:szCs w:val="28"/>
        </w:rPr>
        <w:t>опекаемым</w:t>
      </w:r>
      <w:proofErr w:type="gramEnd"/>
      <w:r w:rsidRPr="00FB63D8">
        <w:rPr>
          <w:szCs w:val="28"/>
        </w:rPr>
        <w:t xml:space="preserve"> за проездные билеты обучающимся образовательного учреждения</w:t>
      </w:r>
    </w:p>
    <w:p w:rsidR="00BC4487" w:rsidRPr="00FB63D8" w:rsidRDefault="00BC4487" w:rsidP="00BC4487">
      <w:pPr>
        <w:ind w:right="-1"/>
        <w:jc w:val="both"/>
        <w:rPr>
          <w:szCs w:val="28"/>
        </w:rPr>
      </w:pPr>
      <w:r w:rsidRPr="00FB63D8">
        <w:rPr>
          <w:szCs w:val="28"/>
        </w:rPr>
        <w:t xml:space="preserve">6. </w:t>
      </w:r>
      <w:r w:rsidR="00FB63D8">
        <w:rPr>
          <w:szCs w:val="28"/>
        </w:rPr>
        <w:tab/>
      </w:r>
      <w:r w:rsidRPr="00FB63D8">
        <w:rPr>
          <w:szCs w:val="28"/>
        </w:rPr>
        <w:t>О критериях стимулирующих выплат</w:t>
      </w:r>
    </w:p>
    <w:p w:rsidR="00BC4487" w:rsidRPr="00FB63D8" w:rsidRDefault="00BC4487" w:rsidP="00BC4487">
      <w:pPr>
        <w:ind w:right="-1"/>
        <w:jc w:val="both"/>
        <w:rPr>
          <w:szCs w:val="28"/>
        </w:rPr>
      </w:pPr>
    </w:p>
    <w:p w:rsidR="006A3829" w:rsidRPr="00FB63D8" w:rsidRDefault="00BC4487" w:rsidP="00FB63D8">
      <w:pPr>
        <w:spacing w:line="276" w:lineRule="auto"/>
        <w:rPr>
          <w:b/>
          <w:szCs w:val="28"/>
        </w:rPr>
      </w:pPr>
      <w:r w:rsidRPr="00FB63D8">
        <w:rPr>
          <w:b/>
          <w:szCs w:val="28"/>
          <w:lang w:eastAsia="en-US"/>
        </w:rPr>
        <w:t>24.08.18</w:t>
      </w:r>
      <w:r w:rsidR="00FB63D8" w:rsidRPr="00FB63D8">
        <w:rPr>
          <w:b/>
          <w:szCs w:val="28"/>
          <w:lang w:eastAsia="en-US"/>
        </w:rPr>
        <w:t xml:space="preserve">г. </w:t>
      </w:r>
      <w:r w:rsidR="006A3829" w:rsidRPr="00FB63D8">
        <w:rPr>
          <w:b/>
          <w:szCs w:val="28"/>
        </w:rPr>
        <w:t>г.</w:t>
      </w:r>
      <w:r w:rsidR="00073343" w:rsidRPr="00FB63D8">
        <w:rPr>
          <w:b/>
          <w:szCs w:val="28"/>
        </w:rPr>
        <w:t xml:space="preserve"> состоялось 3заседание Комиссии по следующим вопросам:</w:t>
      </w:r>
    </w:p>
    <w:p w:rsidR="00BC4487" w:rsidRPr="00FB63D8" w:rsidRDefault="00BC4487" w:rsidP="00BC4487">
      <w:pPr>
        <w:ind w:right="-1"/>
        <w:jc w:val="both"/>
        <w:rPr>
          <w:szCs w:val="28"/>
        </w:rPr>
      </w:pPr>
      <w:r w:rsidRPr="00FB63D8">
        <w:rPr>
          <w:szCs w:val="28"/>
        </w:rPr>
        <w:t>1.</w:t>
      </w:r>
      <w:r w:rsidRPr="00FB63D8">
        <w:rPr>
          <w:szCs w:val="28"/>
        </w:rPr>
        <w:tab/>
        <w:t>О результатах анкетирования проведённого среди  педагогов образовательного учреждения  по теме  «Как я отношусь к коррупции?» - докладчик Л.А. Караваева</w:t>
      </w:r>
    </w:p>
    <w:p w:rsidR="00BC4487" w:rsidRPr="00FB63D8" w:rsidRDefault="00BC4487" w:rsidP="00BC4487">
      <w:pPr>
        <w:ind w:right="-1"/>
        <w:jc w:val="both"/>
        <w:rPr>
          <w:szCs w:val="28"/>
        </w:rPr>
      </w:pPr>
      <w:r w:rsidRPr="00FB63D8">
        <w:rPr>
          <w:szCs w:val="28"/>
        </w:rPr>
        <w:t>2.</w:t>
      </w:r>
      <w:r w:rsidRPr="00FB63D8">
        <w:rPr>
          <w:szCs w:val="28"/>
        </w:rPr>
        <w:tab/>
        <w:t>Об исполнении Плана работы по противодействию коррупции в образовательном учреждении во 2 квартале 2018года - докладчик Е.Ю. Попова</w:t>
      </w:r>
    </w:p>
    <w:p w:rsidR="00BC4487" w:rsidRPr="00FB63D8" w:rsidRDefault="00BC4487" w:rsidP="00BC4487">
      <w:pPr>
        <w:ind w:right="-1"/>
        <w:jc w:val="both"/>
        <w:rPr>
          <w:szCs w:val="28"/>
        </w:rPr>
      </w:pPr>
      <w:r w:rsidRPr="00FB63D8">
        <w:rPr>
          <w:szCs w:val="28"/>
        </w:rPr>
        <w:t>3.</w:t>
      </w:r>
      <w:r w:rsidRPr="00FB63D8">
        <w:rPr>
          <w:szCs w:val="28"/>
        </w:rPr>
        <w:tab/>
        <w:t xml:space="preserve"> О распределении компенсационных выплат педагогическим работникам - докладчик Е.А. Харина</w:t>
      </w:r>
    </w:p>
    <w:p w:rsidR="00BC4487" w:rsidRPr="00FB63D8" w:rsidRDefault="00BC4487" w:rsidP="00BC4487">
      <w:pPr>
        <w:ind w:right="-1"/>
        <w:jc w:val="both"/>
        <w:rPr>
          <w:szCs w:val="28"/>
        </w:rPr>
      </w:pPr>
      <w:r w:rsidRPr="00FB63D8">
        <w:rPr>
          <w:szCs w:val="28"/>
        </w:rPr>
        <w:t>4.</w:t>
      </w:r>
      <w:r w:rsidRPr="00FB63D8">
        <w:rPr>
          <w:szCs w:val="28"/>
        </w:rPr>
        <w:tab/>
        <w:t xml:space="preserve"> О результатах анкетирования удовлетворённости родителей работой воспитателей  ГПД - докладчик Л.А. Караваева</w:t>
      </w:r>
    </w:p>
    <w:p w:rsidR="00BC4487" w:rsidRPr="00FB63D8" w:rsidRDefault="00BC4487" w:rsidP="00BC4487">
      <w:pPr>
        <w:ind w:right="-1"/>
        <w:jc w:val="both"/>
        <w:rPr>
          <w:szCs w:val="28"/>
        </w:rPr>
      </w:pPr>
      <w:r w:rsidRPr="00FB63D8">
        <w:rPr>
          <w:szCs w:val="28"/>
        </w:rPr>
        <w:t>5.</w:t>
      </w:r>
      <w:r w:rsidRPr="00FB63D8">
        <w:rPr>
          <w:szCs w:val="28"/>
        </w:rPr>
        <w:tab/>
        <w:t>О распределении педагогической нагрузки на 2018-2019 учебный год - докладчик Л.А. Караваева</w:t>
      </w:r>
    </w:p>
    <w:p w:rsidR="00BC4487" w:rsidRPr="00FB63D8" w:rsidRDefault="00BC4487" w:rsidP="00BC4487">
      <w:pPr>
        <w:ind w:right="-1"/>
        <w:jc w:val="both"/>
        <w:rPr>
          <w:szCs w:val="28"/>
        </w:rPr>
      </w:pPr>
      <w:r w:rsidRPr="00FB63D8">
        <w:rPr>
          <w:szCs w:val="28"/>
        </w:rPr>
        <w:t>6.</w:t>
      </w:r>
      <w:r w:rsidRPr="00FB63D8">
        <w:rPr>
          <w:szCs w:val="28"/>
        </w:rPr>
        <w:tab/>
        <w:t>О новинках в  антикоррупционной политике Российской Федерации - докладчик Л.А. Караваева</w:t>
      </w:r>
    </w:p>
    <w:p w:rsidR="00BC4487" w:rsidRPr="00FB63D8" w:rsidRDefault="00BC4487" w:rsidP="00BC4487">
      <w:pPr>
        <w:ind w:right="-1"/>
        <w:jc w:val="both"/>
        <w:rPr>
          <w:szCs w:val="28"/>
        </w:rPr>
      </w:pPr>
      <w:r w:rsidRPr="00FB63D8">
        <w:rPr>
          <w:szCs w:val="28"/>
        </w:rPr>
        <w:t>7.</w:t>
      </w:r>
      <w:r w:rsidRPr="00FB63D8">
        <w:rPr>
          <w:szCs w:val="28"/>
        </w:rPr>
        <w:tab/>
        <w:t>О получении и распределении бюджетных средств полученных образовательной организацией на 2 квартал 2018г.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 квартал 2018года - докладчик Е. А. Павлова</w:t>
      </w:r>
    </w:p>
    <w:p w:rsidR="00BC4487" w:rsidRPr="00FB63D8" w:rsidRDefault="00BC4487" w:rsidP="003B2A62">
      <w:pPr>
        <w:ind w:right="-1"/>
        <w:jc w:val="both"/>
        <w:rPr>
          <w:b/>
          <w:szCs w:val="28"/>
        </w:rPr>
      </w:pPr>
    </w:p>
    <w:p w:rsidR="00BC4487" w:rsidRPr="00FB63D8" w:rsidRDefault="00BC4487" w:rsidP="003B2A62">
      <w:pPr>
        <w:ind w:right="-1"/>
        <w:jc w:val="both"/>
        <w:rPr>
          <w:b/>
          <w:szCs w:val="28"/>
        </w:rPr>
      </w:pPr>
    </w:p>
    <w:p w:rsidR="006A3829" w:rsidRPr="00FB63D8" w:rsidRDefault="00BC4487" w:rsidP="003B2A62">
      <w:pPr>
        <w:ind w:right="-1"/>
        <w:jc w:val="both"/>
        <w:rPr>
          <w:b/>
          <w:szCs w:val="28"/>
        </w:rPr>
      </w:pPr>
      <w:r w:rsidRPr="00FB63D8">
        <w:rPr>
          <w:b/>
          <w:szCs w:val="28"/>
          <w:lang w:eastAsia="en-US"/>
        </w:rPr>
        <w:lastRenderedPageBreak/>
        <w:t>19.12.18</w:t>
      </w:r>
      <w:r w:rsidR="006A3829" w:rsidRPr="00FB63D8">
        <w:rPr>
          <w:b/>
          <w:szCs w:val="28"/>
        </w:rPr>
        <w:t xml:space="preserve">г. </w:t>
      </w:r>
      <w:r w:rsidR="00073343" w:rsidRPr="00FB63D8">
        <w:rPr>
          <w:b/>
          <w:szCs w:val="28"/>
        </w:rPr>
        <w:t>состоялось</w:t>
      </w:r>
      <w:r w:rsidR="004D62B2" w:rsidRPr="00FB63D8">
        <w:rPr>
          <w:b/>
          <w:szCs w:val="28"/>
        </w:rPr>
        <w:t xml:space="preserve"> 4</w:t>
      </w:r>
      <w:r w:rsidR="00073343" w:rsidRPr="00FB63D8">
        <w:rPr>
          <w:b/>
          <w:szCs w:val="28"/>
        </w:rPr>
        <w:t xml:space="preserve"> заседание Комиссии по следующим вопросам:</w:t>
      </w:r>
    </w:p>
    <w:p w:rsidR="00FB63D8" w:rsidRPr="00FB63D8" w:rsidRDefault="00FB63D8" w:rsidP="00FB63D8">
      <w:pPr>
        <w:jc w:val="both"/>
        <w:rPr>
          <w:szCs w:val="28"/>
        </w:rPr>
      </w:pPr>
      <w:r w:rsidRPr="00FB63D8">
        <w:rPr>
          <w:szCs w:val="28"/>
        </w:rPr>
        <w:t xml:space="preserve">1. </w:t>
      </w:r>
      <w:r>
        <w:rPr>
          <w:szCs w:val="28"/>
        </w:rPr>
        <w:tab/>
      </w:r>
      <w:r w:rsidRPr="00FB63D8">
        <w:rPr>
          <w:szCs w:val="28"/>
        </w:rPr>
        <w:t>О получении и распределении бюджетных средств полученных образовательной организацией на 4 квартал 2018г.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3 квартал 2018год</w:t>
      </w:r>
      <w:proofErr w:type="gramStart"/>
      <w:r w:rsidRPr="00FB63D8">
        <w:rPr>
          <w:szCs w:val="28"/>
        </w:rPr>
        <w:t>а–</w:t>
      </w:r>
      <w:proofErr w:type="gramEnd"/>
      <w:r w:rsidRPr="00FB63D8">
        <w:rPr>
          <w:szCs w:val="28"/>
        </w:rPr>
        <w:t xml:space="preserve"> докладчик  Е.А. Павлова</w:t>
      </w:r>
    </w:p>
    <w:p w:rsidR="00FB63D8" w:rsidRPr="00FB63D8" w:rsidRDefault="00FB63D8" w:rsidP="00FB63D8">
      <w:pPr>
        <w:jc w:val="both"/>
        <w:rPr>
          <w:szCs w:val="28"/>
        </w:rPr>
      </w:pPr>
      <w:r w:rsidRPr="00FB63D8">
        <w:rPr>
          <w:color w:val="333333"/>
          <w:szCs w:val="28"/>
        </w:rPr>
        <w:t>2.</w:t>
      </w:r>
      <w:r>
        <w:rPr>
          <w:color w:val="333333"/>
          <w:szCs w:val="28"/>
        </w:rPr>
        <w:tab/>
      </w:r>
      <w:r w:rsidRPr="00FB63D8">
        <w:rPr>
          <w:color w:val="333333"/>
          <w:szCs w:val="28"/>
        </w:rPr>
        <w:t xml:space="preserve"> </w:t>
      </w:r>
      <w:r w:rsidRPr="00FB63D8">
        <w:rPr>
          <w:szCs w:val="28"/>
        </w:rPr>
        <w:t>О проведении Единых информационных дней, посвящённых формированию правового сознания и антикоррупционного мировоззрения обучающихся – докладчик  Н.В. Брагина.</w:t>
      </w:r>
    </w:p>
    <w:p w:rsidR="00FB63D8" w:rsidRPr="00FB63D8" w:rsidRDefault="00FB63D8" w:rsidP="00FB63D8">
      <w:pPr>
        <w:jc w:val="both"/>
        <w:rPr>
          <w:szCs w:val="28"/>
        </w:rPr>
      </w:pPr>
      <w:r w:rsidRPr="00FB63D8">
        <w:rPr>
          <w:szCs w:val="28"/>
        </w:rPr>
        <w:t>3.</w:t>
      </w:r>
      <w:r>
        <w:rPr>
          <w:szCs w:val="28"/>
        </w:rPr>
        <w:tab/>
      </w:r>
      <w:r w:rsidRPr="00FB63D8">
        <w:rPr>
          <w:szCs w:val="28"/>
        </w:rPr>
        <w:t xml:space="preserve"> Об исполнении Плана работы образовательного учреждения по противодействию коррупции  в 3,4 квартале 2018 года – докладчик  Е.Ю. Попова</w:t>
      </w:r>
    </w:p>
    <w:p w:rsidR="00FB63D8" w:rsidRPr="00FB63D8" w:rsidRDefault="00FB63D8" w:rsidP="00FB63D8">
      <w:pPr>
        <w:jc w:val="both"/>
        <w:rPr>
          <w:szCs w:val="28"/>
        </w:rPr>
      </w:pPr>
      <w:r w:rsidRPr="00FB63D8">
        <w:rPr>
          <w:szCs w:val="28"/>
        </w:rPr>
        <w:t>4.</w:t>
      </w:r>
      <w:r>
        <w:rPr>
          <w:szCs w:val="28"/>
        </w:rPr>
        <w:tab/>
      </w:r>
      <w:r w:rsidRPr="00FB63D8">
        <w:rPr>
          <w:szCs w:val="28"/>
        </w:rPr>
        <w:t xml:space="preserve"> </w:t>
      </w:r>
      <w:r w:rsidRPr="00FB63D8">
        <w:rPr>
          <w:color w:val="000000"/>
          <w:szCs w:val="28"/>
          <w:shd w:val="clear" w:color="auto" w:fill="FFFFFF"/>
        </w:rPr>
        <w:t xml:space="preserve">О результатах выявления и </w:t>
      </w:r>
      <w:proofErr w:type="gramStart"/>
      <w:r w:rsidRPr="00FB63D8">
        <w:rPr>
          <w:color w:val="000000"/>
          <w:szCs w:val="28"/>
          <w:shd w:val="clear" w:color="auto" w:fill="FFFFFF"/>
        </w:rPr>
        <w:t>расследования</w:t>
      </w:r>
      <w:proofErr w:type="gramEnd"/>
      <w:r w:rsidRPr="00FB63D8">
        <w:rPr>
          <w:color w:val="000000"/>
          <w:szCs w:val="28"/>
          <w:shd w:val="clear" w:color="auto" w:fill="FFFFFF"/>
        </w:rPr>
        <w:t xml:space="preserve"> должностных и коррупционных преступлениях в образовательном учреждении в 2018 г</w:t>
      </w:r>
    </w:p>
    <w:p w:rsidR="00FB63D8" w:rsidRPr="00FB63D8" w:rsidRDefault="00FB63D8" w:rsidP="00FB63D8">
      <w:pPr>
        <w:jc w:val="both"/>
        <w:rPr>
          <w:szCs w:val="28"/>
        </w:rPr>
      </w:pPr>
      <w:r w:rsidRPr="00FB63D8">
        <w:rPr>
          <w:szCs w:val="28"/>
        </w:rPr>
        <w:t xml:space="preserve">5. </w:t>
      </w:r>
      <w:r>
        <w:rPr>
          <w:szCs w:val="28"/>
        </w:rPr>
        <w:tab/>
      </w:r>
      <w:r w:rsidRPr="00FB63D8">
        <w:rPr>
          <w:szCs w:val="28"/>
        </w:rPr>
        <w:t>О результатах проведения ежегодной  инвентаризации перед составлением годовой бюджетной отчетности  2018г – докладчик  Е.А. Павлова</w:t>
      </w:r>
    </w:p>
    <w:p w:rsidR="00FB63D8" w:rsidRPr="00FB63D8" w:rsidRDefault="00FB63D8" w:rsidP="00FB63D8">
      <w:pPr>
        <w:jc w:val="both"/>
        <w:rPr>
          <w:szCs w:val="28"/>
        </w:rPr>
      </w:pPr>
      <w:r>
        <w:rPr>
          <w:szCs w:val="28"/>
        </w:rPr>
        <w:t>6.</w:t>
      </w:r>
      <w:r>
        <w:rPr>
          <w:szCs w:val="28"/>
        </w:rPr>
        <w:tab/>
      </w:r>
      <w:r w:rsidRPr="00FB63D8">
        <w:rPr>
          <w:szCs w:val="28"/>
        </w:rPr>
        <w:t xml:space="preserve"> О составлении бюджетной  сметы на новый финансовый  2019 г.</w:t>
      </w:r>
    </w:p>
    <w:p w:rsidR="006A3829" w:rsidRPr="00FB63D8" w:rsidRDefault="006A3829" w:rsidP="006A3829">
      <w:pPr>
        <w:suppressAutoHyphens w:val="0"/>
        <w:jc w:val="both"/>
        <w:rPr>
          <w:b/>
          <w:szCs w:val="28"/>
        </w:rPr>
      </w:pPr>
      <w:bookmarkStart w:id="0" w:name="_GoBack"/>
      <w:bookmarkEnd w:id="0"/>
    </w:p>
    <w:sectPr w:rsidR="006A3829" w:rsidRPr="00FB63D8">
      <w:headerReference w:type="default" r:id="rId7"/>
      <w:pgSz w:w="11907" w:h="16840"/>
      <w:pgMar w:top="719" w:right="567" w:bottom="719" w:left="1418"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8E" w:rsidRDefault="004C5B8E">
      <w:r>
        <w:separator/>
      </w:r>
    </w:p>
  </w:endnote>
  <w:endnote w:type="continuationSeparator" w:id="0">
    <w:p w:rsidR="004C5B8E" w:rsidRDefault="004C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8E" w:rsidRDefault="004C5B8E">
      <w:r>
        <w:rPr>
          <w:color w:val="000000"/>
        </w:rPr>
        <w:separator/>
      </w:r>
    </w:p>
  </w:footnote>
  <w:footnote w:type="continuationSeparator" w:id="0">
    <w:p w:rsidR="004C5B8E" w:rsidRDefault="004C5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FA" w:rsidRDefault="008816F2">
    <w:pPr>
      <w:pStyle w:val="a5"/>
    </w:pPr>
    <w:r>
      <w:rPr>
        <w:noProof/>
      </w:rPr>
      <mc:AlternateContent>
        <mc:Choice Requires="wps">
          <w:drawing>
            <wp:anchor distT="0" distB="0" distL="114300" distR="114300" simplePos="0" relativeHeight="251659264" behindDoc="0" locked="0" layoutInCell="1" allowOverlap="1" wp14:anchorId="0EF56BDD" wp14:editId="7837C8CF">
              <wp:simplePos x="0" y="0"/>
              <wp:positionH relativeFrom="margin">
                <wp:align>center</wp:align>
              </wp:positionH>
              <wp:positionV relativeFrom="paragraph">
                <wp:posOffset>548</wp:posOffset>
              </wp:positionV>
              <wp:extent cx="0" cy="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F514FA" w:rsidRDefault="008816F2">
                          <w:pPr>
                            <w:pStyle w:val="a5"/>
                          </w:pPr>
                          <w:r>
                            <w:rPr>
                              <w:rStyle w:val="a6"/>
                              <w:rFonts w:ascii="Liberation Serif" w:hAnsi="Liberation Serif"/>
                              <w:sz w:val="26"/>
                              <w:szCs w:val="26"/>
                            </w:rPr>
                            <w:fldChar w:fldCharType="begin"/>
                          </w:r>
                          <w:r>
                            <w:rPr>
                              <w:rStyle w:val="a6"/>
                              <w:rFonts w:ascii="Liberation Serif" w:hAnsi="Liberation Serif"/>
                              <w:sz w:val="26"/>
                              <w:szCs w:val="26"/>
                            </w:rPr>
                            <w:instrText xml:space="preserve"> PAGE </w:instrText>
                          </w:r>
                          <w:r>
                            <w:rPr>
                              <w:rStyle w:val="a6"/>
                              <w:rFonts w:ascii="Liberation Serif" w:hAnsi="Liberation Serif"/>
                              <w:sz w:val="26"/>
                              <w:szCs w:val="26"/>
                            </w:rPr>
                            <w:fldChar w:fldCharType="separate"/>
                          </w:r>
                          <w:r w:rsidR="00FB63D8">
                            <w:rPr>
                              <w:rStyle w:val="a6"/>
                              <w:rFonts w:ascii="Liberation Serif" w:hAnsi="Liberation Serif"/>
                              <w:noProof/>
                              <w:sz w:val="26"/>
                              <w:szCs w:val="26"/>
                            </w:rPr>
                            <w:t>2</w:t>
                          </w:r>
                          <w:r>
                            <w:rPr>
                              <w:rStyle w:val="a6"/>
                              <w:rFonts w:ascii="Liberation Serif" w:hAnsi="Liberation Serif"/>
                              <w:sz w:val="26"/>
                              <w:szCs w:val="2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O4F/LDQAQAAegMAAA4AAAAAAAAAAAAA&#10;AAAALgIAAGRycy9lMm9Eb2MueG1sUEsBAi0AFAAGAAgAAAAhAATS6A/SAAAA/wAAAA8AAAAAAAAA&#10;AAAAAAAAKgQAAGRycy9kb3ducmV2LnhtbFBLBQYAAAAABAAEAPMAAAApBQAAAAA=&#10;" filled="f" stroked="f">
              <v:textbox style="mso-fit-shape-to-text:t" inset="0,0,0,0">
                <w:txbxContent>
                  <w:p w:rsidR="00F514FA" w:rsidRDefault="008816F2">
                    <w:pPr>
                      <w:pStyle w:val="a5"/>
                    </w:pPr>
                    <w:r>
                      <w:rPr>
                        <w:rStyle w:val="a6"/>
                        <w:rFonts w:ascii="Liberation Serif" w:hAnsi="Liberation Serif"/>
                        <w:sz w:val="26"/>
                        <w:szCs w:val="26"/>
                      </w:rPr>
                      <w:fldChar w:fldCharType="begin"/>
                    </w:r>
                    <w:r>
                      <w:rPr>
                        <w:rStyle w:val="a6"/>
                        <w:rFonts w:ascii="Liberation Serif" w:hAnsi="Liberation Serif"/>
                        <w:sz w:val="26"/>
                        <w:szCs w:val="26"/>
                      </w:rPr>
                      <w:instrText xml:space="preserve"> PAGE </w:instrText>
                    </w:r>
                    <w:r>
                      <w:rPr>
                        <w:rStyle w:val="a6"/>
                        <w:rFonts w:ascii="Liberation Serif" w:hAnsi="Liberation Serif"/>
                        <w:sz w:val="26"/>
                        <w:szCs w:val="26"/>
                      </w:rPr>
                      <w:fldChar w:fldCharType="separate"/>
                    </w:r>
                    <w:r w:rsidR="00FB63D8">
                      <w:rPr>
                        <w:rStyle w:val="a6"/>
                        <w:rFonts w:ascii="Liberation Serif" w:hAnsi="Liberation Serif"/>
                        <w:noProof/>
                        <w:sz w:val="26"/>
                        <w:szCs w:val="26"/>
                      </w:rPr>
                      <w:t>2</w:t>
                    </w:r>
                    <w:r>
                      <w:rPr>
                        <w:rStyle w:val="a6"/>
                        <w:rFonts w:ascii="Liberation Serif" w:hAnsi="Liberation Serif"/>
                        <w:sz w:val="26"/>
                        <w:szCs w:val="26"/>
                      </w:rPr>
                      <w:fldChar w:fldCharType="end"/>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447C02"/>
    <w:rsid w:val="00073343"/>
    <w:rsid w:val="003B2A62"/>
    <w:rsid w:val="00416A6A"/>
    <w:rsid w:val="00447C02"/>
    <w:rsid w:val="00497E20"/>
    <w:rsid w:val="004C5B8E"/>
    <w:rsid w:val="004D62B2"/>
    <w:rsid w:val="00611128"/>
    <w:rsid w:val="00651612"/>
    <w:rsid w:val="006A3829"/>
    <w:rsid w:val="008816F2"/>
    <w:rsid w:val="008C2B8F"/>
    <w:rsid w:val="00BC4487"/>
    <w:rsid w:val="00FB63D8"/>
    <w:rsid w:val="00FD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3">
    <w:name w:val="Body Text 3"/>
    <w:basedOn w:val="a"/>
    <w:pPr>
      <w:spacing w:after="120"/>
    </w:pPr>
    <w:rPr>
      <w:sz w:val="16"/>
      <w:szCs w:val="16"/>
    </w:rPr>
  </w:style>
  <w:style w:type="paragraph" w:customStyle="1" w:styleId="a4">
    <w:name w:val="Таблицы (моноширинный)"/>
    <w:basedOn w:val="a"/>
    <w:next w:val="a"/>
    <w:pPr>
      <w:widowControl w:val="0"/>
      <w:autoSpaceDE w:val="0"/>
    </w:pPr>
    <w:rPr>
      <w:rFonts w:ascii="Courier New" w:hAnsi="Courier New" w:cs="Courier New"/>
    </w:r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a8">
    <w:name w:val="Body Text Indent"/>
    <w:basedOn w:val="a"/>
    <w:pPr>
      <w:spacing w:after="120"/>
      <w:ind w:left="283"/>
    </w:pPr>
  </w:style>
  <w:style w:type="character" w:customStyle="1" w:styleId="a9">
    <w:name w:val="Основной текст с отступом Знак"/>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3">
    <w:name w:val="Body Text 3"/>
    <w:basedOn w:val="a"/>
    <w:pPr>
      <w:spacing w:after="120"/>
    </w:pPr>
    <w:rPr>
      <w:sz w:val="16"/>
      <w:szCs w:val="16"/>
    </w:rPr>
  </w:style>
  <w:style w:type="paragraph" w:customStyle="1" w:styleId="a4">
    <w:name w:val="Таблицы (моноширинный)"/>
    <w:basedOn w:val="a"/>
    <w:next w:val="a"/>
    <w:pPr>
      <w:widowControl w:val="0"/>
      <w:autoSpaceDE w:val="0"/>
    </w:pPr>
    <w:rPr>
      <w:rFonts w:ascii="Courier New" w:hAnsi="Courier New" w:cs="Courier New"/>
    </w:r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a8">
    <w:name w:val="Body Text Indent"/>
    <w:basedOn w:val="a"/>
    <w:pPr>
      <w:spacing w:after="120"/>
      <w:ind w:left="283"/>
    </w:pPr>
  </w:style>
  <w:style w:type="character" w:customStyle="1" w:styleId="a9">
    <w:name w:val="Основной текст с отступом Знак"/>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user</dc:creator>
  <dc:description/>
  <cp:lastModifiedBy>ШКОЛА</cp:lastModifiedBy>
  <cp:revision>7</cp:revision>
  <cp:lastPrinted>2022-10-04T11:33:00Z</cp:lastPrinted>
  <dcterms:created xsi:type="dcterms:W3CDTF">2023-01-16T05:31:00Z</dcterms:created>
  <dcterms:modified xsi:type="dcterms:W3CDTF">2024-07-01T08:38:00Z</dcterms:modified>
</cp:coreProperties>
</file>