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8F4" w:rsidRPr="00EC58F4" w:rsidRDefault="00EC58F4" w:rsidP="00EC58F4">
      <w:pPr>
        <w:shd w:val="clear" w:color="auto" w:fill="FFFFFF"/>
        <w:ind w:firstLine="708"/>
        <w:jc w:val="both"/>
        <w:rPr>
          <w:color w:val="555555"/>
          <w:sz w:val="28"/>
          <w:szCs w:val="28"/>
        </w:rPr>
      </w:pPr>
      <w:r w:rsidRPr="00EC58F4">
        <w:rPr>
          <w:color w:val="555555"/>
          <w:sz w:val="28"/>
          <w:szCs w:val="28"/>
        </w:rPr>
        <w:t>В соответствии со статьей 13 Федерального закона от 25 декабря 2008 года № 273-ФЗ</w:t>
      </w:r>
      <w:r w:rsidRPr="00EC58F4">
        <w:rPr>
          <w:color w:val="555555"/>
          <w:sz w:val="28"/>
          <w:szCs w:val="28"/>
        </w:rPr>
        <w:br/>
        <w:t>«О противодействии коррупции» (далее – Федеральный закон № 273-ФЗ), граждане Российской Федерации, иностранные граждане и лица без гражданства </w:t>
      </w:r>
      <w:r w:rsidRPr="00EC58F4">
        <w:rPr>
          <w:rStyle w:val="a3"/>
          <w:color w:val="555555"/>
          <w:sz w:val="28"/>
          <w:szCs w:val="28"/>
        </w:rPr>
        <w:t>за совершение коррупционных правонарушений несут уголовную, адм</w:t>
      </w:r>
      <w:bookmarkStart w:id="0" w:name="_GoBack"/>
      <w:bookmarkEnd w:id="0"/>
      <w:r w:rsidRPr="00EC58F4">
        <w:rPr>
          <w:rStyle w:val="a3"/>
          <w:color w:val="555555"/>
          <w:sz w:val="28"/>
          <w:szCs w:val="28"/>
        </w:rPr>
        <w:t>инистративную, гражданско-правовую и дисциплинарную ответственность</w:t>
      </w:r>
      <w:r w:rsidRPr="00EC58F4">
        <w:rPr>
          <w:color w:val="555555"/>
          <w:sz w:val="28"/>
          <w:szCs w:val="28"/>
        </w:rPr>
        <w:t> в соответствии с законодательством Российской Федерации.</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EC58F4" w:rsidRPr="00EC58F4" w:rsidRDefault="00EC58F4" w:rsidP="00EC58F4">
      <w:pPr>
        <w:shd w:val="clear" w:color="auto" w:fill="FFFFFF"/>
        <w:jc w:val="both"/>
        <w:rPr>
          <w:color w:val="555555"/>
          <w:sz w:val="28"/>
          <w:szCs w:val="28"/>
        </w:rPr>
      </w:pPr>
      <w:r w:rsidRPr="00EC58F4">
        <w:rPr>
          <w:rStyle w:val="a3"/>
          <w:color w:val="555555"/>
          <w:sz w:val="28"/>
          <w:szCs w:val="28"/>
        </w:rPr>
        <w:t> </w:t>
      </w:r>
    </w:p>
    <w:p w:rsidR="00EC58F4" w:rsidRPr="00EC58F4" w:rsidRDefault="00EC58F4" w:rsidP="00EC58F4">
      <w:pPr>
        <w:pStyle w:val="a4"/>
        <w:shd w:val="clear" w:color="auto" w:fill="FFFFFF"/>
        <w:spacing w:before="0" w:beforeAutospacing="0" w:after="0" w:afterAutospacing="0" w:line="330" w:lineRule="atLeast"/>
        <w:jc w:val="both"/>
        <w:rPr>
          <w:color w:val="555555"/>
          <w:sz w:val="28"/>
          <w:szCs w:val="28"/>
        </w:rPr>
      </w:pPr>
      <w:proofErr w:type="gramStart"/>
      <w:r w:rsidRPr="00EC58F4">
        <w:rPr>
          <w:rStyle w:val="a3"/>
          <w:color w:val="555555"/>
          <w:sz w:val="28"/>
          <w:szCs w:val="28"/>
          <w:u w:val="single"/>
        </w:rPr>
        <w:t>Коррупция</w:t>
      </w:r>
      <w:r w:rsidRPr="00EC58F4">
        <w:rPr>
          <w:rStyle w:val="a3"/>
          <w:color w:val="555555"/>
          <w:sz w:val="28"/>
          <w:szCs w:val="28"/>
        </w:rPr>
        <w:t>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EC58F4">
        <w:rPr>
          <w:rStyle w:val="a3"/>
          <w:color w:val="555555"/>
          <w:sz w:val="28"/>
          <w:szCs w:val="28"/>
        </w:rPr>
        <w:t xml:space="preserve"> лицами</w:t>
      </w:r>
    </w:p>
    <w:p w:rsidR="00EC58F4" w:rsidRPr="00EC58F4" w:rsidRDefault="00EC58F4" w:rsidP="00EC58F4">
      <w:pPr>
        <w:shd w:val="clear" w:color="auto" w:fill="FFFFFF"/>
        <w:jc w:val="both"/>
        <w:rPr>
          <w:color w:val="555555"/>
          <w:sz w:val="28"/>
          <w:szCs w:val="28"/>
        </w:rPr>
      </w:pPr>
      <w:r w:rsidRPr="00EC58F4">
        <w:rPr>
          <w:rStyle w:val="a3"/>
          <w:color w:val="555555"/>
          <w:sz w:val="28"/>
          <w:szCs w:val="28"/>
        </w:rPr>
        <w:t>Уголовная ответственность</w:t>
      </w:r>
    </w:p>
    <w:p w:rsidR="00EC58F4" w:rsidRPr="00EC58F4" w:rsidRDefault="00EC58F4" w:rsidP="00EC58F4">
      <w:pPr>
        <w:shd w:val="clear" w:color="auto" w:fill="FFFFFF"/>
        <w:spacing w:before="240" w:after="120"/>
        <w:jc w:val="both"/>
        <w:rPr>
          <w:color w:val="555555"/>
          <w:sz w:val="28"/>
          <w:szCs w:val="28"/>
        </w:rPr>
      </w:pPr>
      <w:r w:rsidRPr="00EC58F4">
        <w:rPr>
          <w:rStyle w:val="a5"/>
          <w:b/>
          <w:bCs/>
          <w:color w:val="555555"/>
          <w:sz w:val="28"/>
          <w:szCs w:val="28"/>
        </w:rPr>
        <w:t>ПОЛУЧЕНИЕ ВЗЯТКИ</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Получение взятки рассматривается Уголовным кодексом Российской Федерации, как более общественно опасное деяние, нежели дача взятки.</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Привлечение к уголовной ответственности за получение взятки взяткополучателем может быть признано только должностное лицо - представитель власти или чиновник, выполняющий организационно-распорядительные или административно-хозяйственные функции.</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Представитель власти -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и т.д.</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Лицо, выполняющее организационно-распорядительные или административно-хозяйственные функции - это начальник финансового и хозяйственного подразделения государственного и муниципального органа, ЖЭКа, член государственной экспертной, призывной или экзаменационной комиссии, директор или завуч школы, ректор ВУЗа и декан факультета и т.д.</w:t>
      </w:r>
    </w:p>
    <w:p w:rsidR="00EC58F4" w:rsidRPr="00EC58F4" w:rsidRDefault="00EC58F4" w:rsidP="00EC58F4">
      <w:pPr>
        <w:jc w:val="both"/>
        <w:rPr>
          <w:sz w:val="28"/>
          <w:szCs w:val="28"/>
        </w:rPr>
      </w:pPr>
      <w:r w:rsidRPr="00EC58F4">
        <w:rPr>
          <w:color w:val="555555"/>
          <w:sz w:val="28"/>
          <w:szCs w:val="28"/>
        </w:rPr>
        <w:br/>
      </w:r>
    </w:p>
    <w:p w:rsidR="00EC58F4" w:rsidRPr="00EC58F4" w:rsidRDefault="00EC58F4" w:rsidP="00EC58F4">
      <w:pPr>
        <w:shd w:val="clear" w:color="auto" w:fill="FFFFFF"/>
        <w:spacing w:line="330" w:lineRule="atLeast"/>
        <w:jc w:val="both"/>
        <w:rPr>
          <w:color w:val="555555"/>
          <w:sz w:val="28"/>
          <w:szCs w:val="28"/>
        </w:rPr>
      </w:pPr>
      <w:r w:rsidRPr="00EC58F4">
        <w:rPr>
          <w:rStyle w:val="a3"/>
          <w:color w:val="555555"/>
          <w:sz w:val="28"/>
          <w:szCs w:val="28"/>
          <w:u w:val="single"/>
        </w:rPr>
        <w:t>Получение взятки</w:t>
      </w:r>
      <w:r w:rsidRPr="00EC58F4">
        <w:rPr>
          <w:rStyle w:val="a3"/>
          <w:color w:val="555555"/>
          <w:sz w:val="28"/>
          <w:szCs w:val="28"/>
        </w:rPr>
        <w:t xml:space="preserve"> - одно из самых опасных должностных преступлений, особенно если оно совершается группой лиц или сопровождается </w:t>
      </w:r>
      <w:r w:rsidRPr="00EC58F4">
        <w:rPr>
          <w:rStyle w:val="a3"/>
          <w:color w:val="555555"/>
          <w:sz w:val="28"/>
          <w:szCs w:val="28"/>
        </w:rPr>
        <w:lastRenderedPageBreak/>
        <w:t>вымогательством, которое заключается в получении должностным лицом преимуществ и выгод за законные или незаконные действия (бездействие)</w:t>
      </w:r>
    </w:p>
    <w:p w:rsidR="00EC58F4" w:rsidRPr="00EC58F4" w:rsidRDefault="00EC58F4" w:rsidP="00EC58F4">
      <w:pPr>
        <w:jc w:val="both"/>
        <w:rPr>
          <w:sz w:val="28"/>
          <w:szCs w:val="28"/>
        </w:rPr>
      </w:pPr>
      <w:r w:rsidRPr="00EC58F4">
        <w:rPr>
          <w:color w:val="555555"/>
          <w:sz w:val="28"/>
          <w:szCs w:val="28"/>
        </w:rPr>
        <w:br w:type="textWrapping" w:clear="all"/>
      </w:r>
    </w:p>
    <w:p w:rsidR="00EC58F4" w:rsidRPr="00EC58F4" w:rsidRDefault="00EC58F4" w:rsidP="00EC58F4">
      <w:pPr>
        <w:shd w:val="clear" w:color="auto" w:fill="FFFFFF"/>
        <w:spacing w:after="120"/>
        <w:jc w:val="both"/>
        <w:rPr>
          <w:color w:val="555555"/>
          <w:sz w:val="28"/>
          <w:szCs w:val="28"/>
        </w:rPr>
      </w:pPr>
      <w:r w:rsidRPr="00EC58F4">
        <w:rPr>
          <w:rStyle w:val="a3"/>
          <w:color w:val="555555"/>
          <w:sz w:val="28"/>
          <w:szCs w:val="28"/>
        </w:rPr>
        <w:t>Взяткой могут быть:</w:t>
      </w:r>
    </w:p>
    <w:p w:rsidR="00EC58F4" w:rsidRPr="00EC58F4" w:rsidRDefault="00EC58F4" w:rsidP="00EC58F4">
      <w:pPr>
        <w:shd w:val="clear" w:color="auto" w:fill="FFFFFF"/>
        <w:ind w:firstLine="708"/>
        <w:jc w:val="both"/>
        <w:rPr>
          <w:color w:val="555555"/>
          <w:sz w:val="28"/>
          <w:szCs w:val="28"/>
        </w:rPr>
      </w:pPr>
      <w:proofErr w:type="gramStart"/>
      <w:r w:rsidRPr="00EC58F4">
        <w:rPr>
          <w:color w:val="555555"/>
          <w:sz w:val="28"/>
          <w:szCs w:val="28"/>
        </w:rPr>
        <w:t>- предметы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 услуги и выгод</w:t>
      </w:r>
      <w:proofErr w:type="gramStart"/>
      <w:r w:rsidRPr="00EC58F4">
        <w:rPr>
          <w:color w:val="555555"/>
          <w:sz w:val="28"/>
          <w:szCs w:val="28"/>
        </w:rPr>
        <w:t>ы-</w:t>
      </w:r>
      <w:proofErr w:type="gramEnd"/>
      <w:r w:rsidRPr="00EC58F4">
        <w:rPr>
          <w:color w:val="555555"/>
          <w:sz w:val="28"/>
          <w:szCs w:val="28"/>
        </w:rPr>
        <w:t xml:space="preserve">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EC58F4" w:rsidRPr="00EC58F4" w:rsidRDefault="00EC58F4" w:rsidP="00EC58F4">
      <w:pPr>
        <w:shd w:val="clear" w:color="auto" w:fill="FFFFFF"/>
        <w:ind w:firstLine="708"/>
        <w:jc w:val="both"/>
        <w:rPr>
          <w:color w:val="555555"/>
          <w:sz w:val="28"/>
          <w:szCs w:val="28"/>
        </w:rPr>
      </w:pPr>
      <w:proofErr w:type="gramStart"/>
      <w:r w:rsidRPr="00EC58F4">
        <w:rPr>
          <w:color w:val="555555"/>
          <w:sz w:val="28"/>
          <w:szCs w:val="28"/>
        </w:rPr>
        <w:t>- 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EC58F4">
        <w:rPr>
          <w:color w:val="555555"/>
          <w:sz w:val="28"/>
          <w:szCs w:val="28"/>
        </w:rPr>
        <w:t xml:space="preserve"> т.д.</w:t>
      </w:r>
    </w:p>
    <w:p w:rsidR="00EC58F4" w:rsidRPr="00EC58F4" w:rsidRDefault="00EC58F4" w:rsidP="00EC58F4">
      <w:pPr>
        <w:jc w:val="both"/>
        <w:rPr>
          <w:sz w:val="28"/>
          <w:szCs w:val="28"/>
        </w:rPr>
      </w:pPr>
      <w:r w:rsidRPr="00EC58F4">
        <w:rPr>
          <w:color w:val="555555"/>
          <w:sz w:val="28"/>
          <w:szCs w:val="28"/>
          <w:shd w:val="clear" w:color="auto" w:fill="FFFFFF"/>
        </w:rPr>
        <w:t> </w:t>
      </w:r>
    </w:p>
    <w:p w:rsidR="00EC58F4" w:rsidRPr="00EC58F4" w:rsidRDefault="00EC58F4" w:rsidP="00EC58F4">
      <w:pPr>
        <w:shd w:val="clear" w:color="auto" w:fill="FFFFFF"/>
        <w:spacing w:before="120" w:after="120"/>
        <w:jc w:val="both"/>
        <w:rPr>
          <w:color w:val="555555"/>
          <w:sz w:val="28"/>
          <w:szCs w:val="28"/>
        </w:rPr>
      </w:pPr>
      <w:r w:rsidRPr="00EC58F4">
        <w:rPr>
          <w:rStyle w:val="a5"/>
          <w:b/>
          <w:bCs/>
          <w:color w:val="555555"/>
          <w:sz w:val="28"/>
          <w:szCs w:val="28"/>
          <w:u w:val="single"/>
        </w:rPr>
        <w:t>Получение взятки (ст. 290 УК РФ) надлежит считать:</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Получение взятки должностным лицом лично или через посредника, </w:t>
      </w:r>
      <w:r w:rsidRPr="00EC58F4">
        <w:rPr>
          <w:color w:val="555555"/>
          <w:sz w:val="28"/>
          <w:szCs w:val="28"/>
        </w:rPr>
        <w:t>установлена ответственность </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десятикратной до пятидесятикратной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трех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принудительные работы на срок до пяти лет с лишением права занимать определенные должности или заниматься определенной деятельностью на срок до трех лет;</w:t>
      </w:r>
    </w:p>
    <w:p w:rsidR="00EC58F4" w:rsidRPr="00EC58F4" w:rsidRDefault="00EC58F4" w:rsidP="00EC58F4">
      <w:pPr>
        <w:shd w:val="clear" w:color="auto" w:fill="FFFFFF"/>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до трех лет со штрафом в размере от десятикратной до двадцатикратной суммы</w:t>
      </w:r>
      <w:proofErr w:type="gramEnd"/>
      <w:r w:rsidRPr="00EC58F4">
        <w:rPr>
          <w:color w:val="555555"/>
          <w:sz w:val="28"/>
          <w:szCs w:val="28"/>
        </w:rPr>
        <w:t xml:space="preserve"> взятки </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 xml:space="preserve">Получение должностным лицом, иностранным должностным лицом либо должностным лицом публичной международной организации взятки в значительном размере (свыше 25 </w:t>
      </w:r>
      <w:proofErr w:type="spellStart"/>
      <w:r w:rsidRPr="00EC58F4">
        <w:rPr>
          <w:rStyle w:val="a3"/>
          <w:color w:val="555555"/>
          <w:sz w:val="28"/>
          <w:szCs w:val="28"/>
        </w:rPr>
        <w:t>т.р</w:t>
      </w:r>
      <w:proofErr w:type="spellEnd"/>
      <w:r w:rsidRPr="00EC58F4">
        <w:rPr>
          <w:rStyle w:val="a3"/>
          <w:color w:val="555555"/>
          <w:sz w:val="28"/>
          <w:szCs w:val="28"/>
        </w:rPr>
        <w:t>.), </w:t>
      </w:r>
      <w:r w:rsidRPr="00EC58F4">
        <w:rPr>
          <w:color w:val="555555"/>
          <w:sz w:val="28"/>
          <w:szCs w:val="28"/>
        </w:rPr>
        <w:t>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тридцатикратной до шестидесятикратной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трех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lastRenderedPageBreak/>
        <w:t>·         лишение свободы на срок до шести лет со штрафом в размере тридцатикратной суммы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Получение взятки должностным лицом за незаконные действия (бездействие), </w:t>
      </w:r>
      <w:r w:rsidRPr="00EC58F4">
        <w:rPr>
          <w:color w:val="555555"/>
          <w:sz w:val="28"/>
          <w:szCs w:val="28"/>
        </w:rPr>
        <w:t>установлена ответственность        </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сорокакратной до семидесятикратной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пяти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трех до восьми лет со штрафом в размере</w:t>
      </w:r>
      <w:proofErr w:type="gramEnd"/>
      <w:r w:rsidRPr="00EC58F4">
        <w:rPr>
          <w:color w:val="555555"/>
          <w:sz w:val="28"/>
          <w:szCs w:val="28"/>
        </w:rPr>
        <w:t xml:space="preserve"> сорокакратной суммы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Совершение преступления лицом, занимающим государственную должность Российской Федерации, субъекта Российской Федерации, главой органа местного самоуправления, </w:t>
      </w:r>
      <w:r w:rsidRPr="00EC58F4">
        <w:rPr>
          <w:color w:val="555555"/>
          <w:sz w:val="28"/>
          <w:szCs w:val="28"/>
        </w:rPr>
        <w:t>установлена ответственность</w:t>
      </w:r>
      <w:r w:rsidRPr="00EC58F4">
        <w:rPr>
          <w:rStyle w:val="a3"/>
          <w:color w:val="555555"/>
          <w:sz w:val="28"/>
          <w:szCs w:val="28"/>
        </w:rPr>
        <w:t>     </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шестидесятикратной до восьмидесятикратной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семи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пяти до десяти лет со штрафом в размере</w:t>
      </w:r>
      <w:proofErr w:type="gramEnd"/>
      <w:r w:rsidRPr="00EC58F4">
        <w:rPr>
          <w:color w:val="555555"/>
          <w:sz w:val="28"/>
          <w:szCs w:val="28"/>
        </w:rPr>
        <w:t xml:space="preserve"> пятидесятикратной суммы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Совершение преступления группой лиц по предварительному сговору или организованной группой, с вымогательством или в крупном размере (свыше 150 тыс. руб.), </w:t>
      </w:r>
      <w:r w:rsidRPr="00EC58F4">
        <w:rPr>
          <w:color w:val="555555"/>
          <w:sz w:val="28"/>
          <w:szCs w:val="28"/>
        </w:rPr>
        <w:t>установлена ответственность</w:t>
      </w:r>
      <w:r w:rsidRPr="00EC58F4">
        <w:rPr>
          <w:rStyle w:val="a3"/>
          <w:color w:val="555555"/>
          <w:sz w:val="28"/>
          <w:szCs w:val="28"/>
        </w:rPr>
        <w:t>        </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семидесятикратной до девяностократной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лишением права занимать определенные должности или заниматься определенной деятельностью на срок до десяти лет и со штрафом в размере шестидесятикратной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свободы на срок от семи до двенадцати лет;</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 xml:space="preserve">Совершение преступления в особо крупном размере взятки (свыше 1 </w:t>
      </w:r>
      <w:proofErr w:type="spellStart"/>
      <w:r w:rsidRPr="00EC58F4">
        <w:rPr>
          <w:rStyle w:val="a3"/>
          <w:color w:val="555555"/>
          <w:sz w:val="28"/>
          <w:szCs w:val="28"/>
        </w:rPr>
        <w:t>млн</w:t>
      </w:r>
      <w:proofErr w:type="gramStart"/>
      <w:r w:rsidRPr="00EC58F4">
        <w:rPr>
          <w:rStyle w:val="a3"/>
          <w:color w:val="555555"/>
          <w:sz w:val="28"/>
          <w:szCs w:val="28"/>
        </w:rPr>
        <w:t>.р</w:t>
      </w:r>
      <w:proofErr w:type="gramEnd"/>
      <w:r w:rsidRPr="00EC58F4">
        <w:rPr>
          <w:rStyle w:val="a3"/>
          <w:color w:val="555555"/>
          <w:sz w:val="28"/>
          <w:szCs w:val="28"/>
        </w:rPr>
        <w:t>уб</w:t>
      </w:r>
      <w:proofErr w:type="spellEnd"/>
      <w:r w:rsidRPr="00EC58F4">
        <w:rPr>
          <w:rStyle w:val="a3"/>
          <w:color w:val="555555"/>
          <w:sz w:val="28"/>
          <w:szCs w:val="28"/>
        </w:rPr>
        <w:t>.), </w:t>
      </w:r>
      <w:r w:rsidRPr="00EC58F4">
        <w:rPr>
          <w:color w:val="555555"/>
          <w:sz w:val="28"/>
          <w:szCs w:val="28"/>
        </w:rPr>
        <w:t>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восьмидесятикратной до стократной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15 лет;</w:t>
      </w:r>
    </w:p>
    <w:p w:rsidR="00EC58F4" w:rsidRPr="00EC58F4" w:rsidRDefault="00EC58F4" w:rsidP="00EC58F4">
      <w:pPr>
        <w:shd w:val="clear" w:color="auto" w:fill="FFFFFF"/>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восьми до пятнадцати лет со штрафом в размере</w:t>
      </w:r>
      <w:proofErr w:type="gramEnd"/>
      <w:r w:rsidRPr="00EC58F4">
        <w:rPr>
          <w:color w:val="555555"/>
          <w:sz w:val="28"/>
          <w:szCs w:val="28"/>
        </w:rPr>
        <w:t xml:space="preserve"> семидесятикратной суммы взятки</w:t>
      </w:r>
    </w:p>
    <w:p w:rsidR="00EC58F4" w:rsidRPr="00EC58F4" w:rsidRDefault="00EC58F4" w:rsidP="00EC58F4">
      <w:pPr>
        <w:shd w:val="clear" w:color="auto" w:fill="FFFFFF"/>
        <w:spacing w:before="240" w:after="120"/>
        <w:jc w:val="both"/>
        <w:rPr>
          <w:color w:val="555555"/>
          <w:sz w:val="28"/>
          <w:szCs w:val="28"/>
        </w:rPr>
      </w:pPr>
      <w:r w:rsidRPr="00EC58F4">
        <w:rPr>
          <w:rStyle w:val="a5"/>
          <w:b/>
          <w:bCs/>
          <w:color w:val="555555"/>
          <w:sz w:val="28"/>
          <w:szCs w:val="28"/>
        </w:rPr>
        <w:t>ДАЧА ВЗЯТКИ</w:t>
      </w:r>
    </w:p>
    <w:p w:rsidR="00EC58F4" w:rsidRPr="00EC58F4" w:rsidRDefault="00EC58F4" w:rsidP="00EC58F4">
      <w:pPr>
        <w:shd w:val="clear" w:color="auto" w:fill="FFFFFF"/>
        <w:spacing w:line="330" w:lineRule="atLeast"/>
        <w:jc w:val="both"/>
        <w:rPr>
          <w:color w:val="555555"/>
          <w:sz w:val="28"/>
          <w:szCs w:val="28"/>
        </w:rPr>
      </w:pPr>
      <w:r w:rsidRPr="00EC58F4">
        <w:rPr>
          <w:rStyle w:val="a3"/>
          <w:color w:val="555555"/>
          <w:sz w:val="28"/>
          <w:szCs w:val="28"/>
          <w:u w:val="single"/>
        </w:rPr>
        <w:t>Дача взятки</w:t>
      </w:r>
      <w:r w:rsidRPr="00EC58F4">
        <w:rPr>
          <w:rStyle w:val="a3"/>
          <w:color w:val="555555"/>
          <w:sz w:val="28"/>
          <w:szCs w:val="28"/>
        </w:rPr>
        <w:t xml:space="preserve"> - преступление, направленное на склонение должностного лица к совершению законных или незаконных действий (бездействия), </w:t>
      </w:r>
      <w:r w:rsidRPr="00EC58F4">
        <w:rPr>
          <w:rStyle w:val="a3"/>
          <w:color w:val="555555"/>
          <w:sz w:val="28"/>
          <w:szCs w:val="28"/>
        </w:rPr>
        <w:lastRenderedPageBreak/>
        <w:t>либо предоставлению, получению каких-либо преимуществ в пользу дающего, в том числе за общее покровительство или попустительство по службе</w:t>
      </w:r>
    </w:p>
    <w:p w:rsidR="00EC58F4" w:rsidRPr="00EC58F4" w:rsidRDefault="00EC58F4" w:rsidP="00EC58F4">
      <w:pPr>
        <w:shd w:val="clear" w:color="auto" w:fill="FFFFFF"/>
        <w:spacing w:after="120"/>
        <w:jc w:val="both"/>
        <w:rPr>
          <w:color w:val="555555"/>
          <w:sz w:val="28"/>
          <w:szCs w:val="28"/>
        </w:rPr>
      </w:pPr>
      <w:r w:rsidRPr="00EC58F4">
        <w:rPr>
          <w:rStyle w:val="a5"/>
          <w:b/>
          <w:bCs/>
          <w:color w:val="555555"/>
          <w:sz w:val="28"/>
          <w:szCs w:val="28"/>
        </w:rPr>
        <w:t>Дача взятки (ст. 291 УК РФ) надлежит считать:</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Дача взятки должностному лицу лично или через посредника, </w:t>
      </w:r>
      <w:r w:rsidRPr="00EC58F4">
        <w:rPr>
          <w:color w:val="555555"/>
          <w:sz w:val="28"/>
          <w:szCs w:val="28"/>
        </w:rPr>
        <w:t>установлена ответственность</w:t>
      </w:r>
      <w:r w:rsidRPr="00EC58F4">
        <w:rPr>
          <w:rStyle w:val="a3"/>
          <w:color w:val="555555"/>
          <w:sz w:val="28"/>
          <w:szCs w:val="28"/>
        </w:rPr>
        <w:t> </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пятикратной до тридцатикратной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принудительные работы на срок до трех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до двух лет со штрафом в размере от пятикратной до десятикратной суммы</w:t>
      </w:r>
      <w:proofErr w:type="gramEnd"/>
      <w:r w:rsidRPr="00EC58F4">
        <w:rPr>
          <w:color w:val="555555"/>
          <w:sz w:val="28"/>
          <w:szCs w:val="28"/>
        </w:rPr>
        <w:t xml:space="preserve">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 xml:space="preserve">Дача взятки должностному лицу лично или через посредника в значительном размере (свыше 25 </w:t>
      </w:r>
      <w:proofErr w:type="spellStart"/>
      <w:r w:rsidRPr="00EC58F4">
        <w:rPr>
          <w:rStyle w:val="a3"/>
          <w:color w:val="555555"/>
          <w:sz w:val="28"/>
          <w:szCs w:val="28"/>
        </w:rPr>
        <w:t>т.р</w:t>
      </w:r>
      <w:proofErr w:type="spellEnd"/>
      <w:r w:rsidRPr="00EC58F4">
        <w:rPr>
          <w:rStyle w:val="a3"/>
          <w:color w:val="555555"/>
          <w:sz w:val="28"/>
          <w:szCs w:val="28"/>
        </w:rPr>
        <w:t>.)</w:t>
      </w:r>
      <w:r w:rsidRPr="00EC58F4">
        <w:rPr>
          <w:color w:val="555555"/>
          <w:sz w:val="28"/>
          <w:szCs w:val="28"/>
        </w:rPr>
        <w:t>, 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десятикратной до сорокакратной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до пяти лет со штрафом в размере от пятикратной до пятнадцатикратной суммы</w:t>
      </w:r>
      <w:proofErr w:type="gramEnd"/>
      <w:r w:rsidRPr="00EC58F4">
        <w:rPr>
          <w:color w:val="555555"/>
          <w:sz w:val="28"/>
          <w:szCs w:val="28"/>
        </w:rPr>
        <w:t xml:space="preserve">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Дача взятки должностному лицу за совершение им заведомо незаконных действий (бездействие), </w:t>
      </w:r>
      <w:r w:rsidRPr="00EC58F4">
        <w:rPr>
          <w:color w:val="555555"/>
          <w:sz w:val="28"/>
          <w:szCs w:val="28"/>
        </w:rPr>
        <w:t>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тридцатикратной до шестидесятикратной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пяти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до восьми лет со штрафом в размере до тридцатикратной суммы</w:t>
      </w:r>
      <w:proofErr w:type="gramEnd"/>
      <w:r w:rsidRPr="00EC58F4">
        <w:rPr>
          <w:color w:val="555555"/>
          <w:sz w:val="28"/>
          <w:szCs w:val="28"/>
        </w:rPr>
        <w:t xml:space="preserve">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Совершение преступления группой лиц по предварительному сговору или организованной группой в крупном размере (свыше 150 тыс. руб.), </w:t>
      </w:r>
      <w:r w:rsidRPr="00EC58F4">
        <w:rPr>
          <w:color w:val="555555"/>
          <w:sz w:val="28"/>
          <w:szCs w:val="28"/>
        </w:rPr>
        <w:t>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шестидесятикратной до восьмидесятикратной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семи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семи до двенадцати лет со штрафом в размере</w:t>
      </w:r>
      <w:proofErr w:type="gramEnd"/>
      <w:r w:rsidRPr="00EC58F4">
        <w:rPr>
          <w:color w:val="555555"/>
          <w:sz w:val="28"/>
          <w:szCs w:val="28"/>
        </w:rPr>
        <w:t xml:space="preserve"> до шестидесятикратной суммы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 xml:space="preserve">Дача взятки в особо крупном размере (свыше 1 </w:t>
      </w:r>
      <w:proofErr w:type="spellStart"/>
      <w:r w:rsidRPr="00EC58F4">
        <w:rPr>
          <w:rStyle w:val="a3"/>
          <w:color w:val="555555"/>
          <w:sz w:val="28"/>
          <w:szCs w:val="28"/>
        </w:rPr>
        <w:t>млн</w:t>
      </w:r>
      <w:proofErr w:type="gramStart"/>
      <w:r w:rsidRPr="00EC58F4">
        <w:rPr>
          <w:rStyle w:val="a3"/>
          <w:color w:val="555555"/>
          <w:sz w:val="28"/>
          <w:szCs w:val="28"/>
        </w:rPr>
        <w:t>.р</w:t>
      </w:r>
      <w:proofErr w:type="gramEnd"/>
      <w:r w:rsidRPr="00EC58F4">
        <w:rPr>
          <w:rStyle w:val="a3"/>
          <w:color w:val="555555"/>
          <w:sz w:val="28"/>
          <w:szCs w:val="28"/>
        </w:rPr>
        <w:t>уб</w:t>
      </w:r>
      <w:proofErr w:type="spellEnd"/>
      <w:r w:rsidRPr="00EC58F4">
        <w:rPr>
          <w:rStyle w:val="a3"/>
          <w:color w:val="555555"/>
          <w:sz w:val="28"/>
          <w:szCs w:val="28"/>
        </w:rPr>
        <w:t>.), </w:t>
      </w:r>
      <w:r w:rsidRPr="00EC58F4">
        <w:rPr>
          <w:color w:val="555555"/>
          <w:sz w:val="28"/>
          <w:szCs w:val="28"/>
        </w:rPr>
        <w:t>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lastRenderedPageBreak/>
        <w:t>·         штраф в размере от семидесятикратной до девяностократной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десяти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восьми до пятнадцати лет со штрафом в размере</w:t>
      </w:r>
      <w:proofErr w:type="gramEnd"/>
      <w:r w:rsidRPr="00EC58F4">
        <w:rPr>
          <w:color w:val="555555"/>
          <w:sz w:val="28"/>
          <w:szCs w:val="28"/>
        </w:rPr>
        <w:t xml:space="preserve"> до семидесятикратной суммы взятки</w:t>
      </w:r>
    </w:p>
    <w:p w:rsidR="00EC58F4" w:rsidRPr="00EC58F4" w:rsidRDefault="00EC58F4" w:rsidP="00EC58F4">
      <w:pPr>
        <w:shd w:val="clear" w:color="auto" w:fill="FFFFFF"/>
        <w:jc w:val="both"/>
        <w:rPr>
          <w:color w:val="555555"/>
          <w:sz w:val="28"/>
          <w:szCs w:val="28"/>
        </w:rPr>
      </w:pPr>
      <w:r w:rsidRPr="00EC58F4">
        <w:rPr>
          <w:rStyle w:val="a5"/>
          <w:b/>
          <w:bCs/>
          <w:color w:val="555555"/>
          <w:sz w:val="28"/>
          <w:szCs w:val="28"/>
        </w:rPr>
        <w:t>ПОСРЕДНИЧЕСТВО ВО ВЗЯТОЧНИЧЕСТВЕ</w:t>
      </w:r>
      <w:r w:rsidRPr="00EC58F4">
        <w:rPr>
          <w:noProof/>
          <w:color w:val="007AD0"/>
          <w:sz w:val="28"/>
          <w:szCs w:val="28"/>
        </w:rPr>
        <w:drawing>
          <wp:inline distT="0" distB="0" distL="0" distR="0" wp14:anchorId="7CC2D1B7" wp14:editId="58F458B5">
            <wp:extent cx="7620" cy="762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EC58F4" w:rsidRPr="00EC58F4" w:rsidRDefault="00EC58F4" w:rsidP="00EC58F4">
      <w:pPr>
        <w:pStyle w:val="a4"/>
        <w:spacing w:before="0" w:beforeAutospacing="0" w:after="0" w:afterAutospacing="0" w:line="330" w:lineRule="atLeast"/>
        <w:jc w:val="both"/>
        <w:rPr>
          <w:color w:val="555555"/>
          <w:sz w:val="28"/>
          <w:szCs w:val="28"/>
        </w:rPr>
      </w:pPr>
      <w:r w:rsidRPr="00EC58F4">
        <w:rPr>
          <w:color w:val="555555"/>
          <w:sz w:val="28"/>
          <w:szCs w:val="28"/>
        </w:rPr>
        <w:t>  </w:t>
      </w:r>
    </w:p>
    <w:p w:rsidR="00EC58F4" w:rsidRPr="00EC58F4" w:rsidRDefault="00EC58F4" w:rsidP="00EC58F4">
      <w:pPr>
        <w:pStyle w:val="a4"/>
        <w:shd w:val="clear" w:color="auto" w:fill="FFFFFF"/>
        <w:spacing w:before="0" w:beforeAutospacing="0" w:after="0" w:afterAutospacing="0" w:line="330" w:lineRule="atLeast"/>
        <w:jc w:val="both"/>
        <w:rPr>
          <w:color w:val="555555"/>
          <w:sz w:val="28"/>
          <w:szCs w:val="28"/>
        </w:rPr>
      </w:pPr>
      <w:r w:rsidRPr="00EC58F4">
        <w:rPr>
          <w:rStyle w:val="a3"/>
          <w:color w:val="555555"/>
          <w:sz w:val="28"/>
          <w:szCs w:val="28"/>
          <w:u w:val="single"/>
        </w:rPr>
        <w:t>Посредничество во взяточничестве</w:t>
      </w:r>
      <w:r w:rsidRPr="00EC58F4">
        <w:rPr>
          <w:rStyle w:val="a3"/>
          <w:color w:val="555555"/>
          <w:sz w:val="28"/>
          <w:szCs w:val="28"/>
        </w:rPr>
        <w:t> представляет собой непосредственную передачу взятки по поручению взяткодателя или взяткополучателя либо иное способствование взяткодателю и (или) взяткополучателю в достижении,</w:t>
      </w:r>
    </w:p>
    <w:p w:rsidR="00EC58F4" w:rsidRPr="00EC58F4" w:rsidRDefault="00EC58F4" w:rsidP="00EC58F4">
      <w:pPr>
        <w:pStyle w:val="a4"/>
        <w:shd w:val="clear" w:color="auto" w:fill="FFFFFF"/>
        <w:spacing w:before="0" w:beforeAutospacing="0" w:after="0" w:afterAutospacing="0" w:line="330" w:lineRule="atLeast"/>
        <w:jc w:val="both"/>
        <w:rPr>
          <w:color w:val="555555"/>
          <w:sz w:val="28"/>
          <w:szCs w:val="28"/>
        </w:rPr>
      </w:pPr>
      <w:r w:rsidRPr="00EC58F4">
        <w:rPr>
          <w:rStyle w:val="a3"/>
          <w:color w:val="555555"/>
          <w:sz w:val="28"/>
          <w:szCs w:val="28"/>
        </w:rPr>
        <w:t>либо реализации соглашения между ними о получении и даче взятки в значительном размере</w:t>
      </w:r>
      <w:r w:rsidRPr="00EC58F4">
        <w:rPr>
          <w:color w:val="555555"/>
          <w:sz w:val="28"/>
          <w:szCs w:val="28"/>
        </w:rPr>
        <w:t>     </w:t>
      </w:r>
    </w:p>
    <w:p w:rsidR="00EC58F4" w:rsidRPr="00EC58F4" w:rsidRDefault="00EC58F4" w:rsidP="00EC58F4">
      <w:pPr>
        <w:shd w:val="clear" w:color="auto" w:fill="FFFFFF"/>
        <w:spacing w:before="120" w:after="120"/>
        <w:jc w:val="both"/>
        <w:rPr>
          <w:color w:val="555555"/>
          <w:sz w:val="28"/>
          <w:szCs w:val="28"/>
        </w:rPr>
      </w:pPr>
      <w:r w:rsidRPr="00EC58F4">
        <w:rPr>
          <w:rStyle w:val="a5"/>
          <w:b/>
          <w:bCs/>
          <w:color w:val="555555"/>
          <w:sz w:val="28"/>
          <w:szCs w:val="28"/>
        </w:rPr>
        <w:t>Посредничество во взяточничестве (ст. 291.1 УК РФ) надлежит считать</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Посредничество во взяточничестве, </w:t>
      </w:r>
      <w:r w:rsidRPr="00EC58F4">
        <w:rPr>
          <w:color w:val="555555"/>
          <w:sz w:val="28"/>
          <w:szCs w:val="28"/>
        </w:rPr>
        <w:t>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двадцатикратной до сорокакратной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трех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до четырех лет со штрафом в размере до двадцатикратной суммы</w:t>
      </w:r>
      <w:proofErr w:type="gramEnd"/>
      <w:r w:rsidRPr="00EC58F4">
        <w:rPr>
          <w:color w:val="555555"/>
          <w:sz w:val="28"/>
          <w:szCs w:val="28"/>
        </w:rPr>
        <w:t xml:space="preserve">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Посредничество во взяточничестве за совершение заведомо незаконных действий (бездействие), </w:t>
      </w:r>
      <w:r w:rsidRPr="00EC58F4">
        <w:rPr>
          <w:color w:val="555555"/>
          <w:sz w:val="28"/>
          <w:szCs w:val="28"/>
        </w:rPr>
        <w:t>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двадцатикратной до пятидесятикратной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трех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трех до семи лет со штрафом в размере</w:t>
      </w:r>
      <w:proofErr w:type="gramEnd"/>
      <w:r w:rsidRPr="00EC58F4">
        <w:rPr>
          <w:color w:val="555555"/>
          <w:sz w:val="28"/>
          <w:szCs w:val="28"/>
        </w:rPr>
        <w:t xml:space="preserve"> до тридцатикратной суммы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Совершение преступления группой лиц по предварительному сговору или организованной группой, в крупном размере (свыше 150 тыс. руб.), </w:t>
      </w:r>
      <w:r w:rsidRPr="00EC58F4">
        <w:rPr>
          <w:color w:val="555555"/>
          <w:sz w:val="28"/>
          <w:szCs w:val="28"/>
        </w:rPr>
        <w:t>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штрафом в размере от пятидесятикратной до семидесятикратной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пяти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пяти до десяти лет со штрафом в размере</w:t>
      </w:r>
      <w:proofErr w:type="gramEnd"/>
      <w:r w:rsidRPr="00EC58F4">
        <w:rPr>
          <w:color w:val="555555"/>
          <w:sz w:val="28"/>
          <w:szCs w:val="28"/>
        </w:rPr>
        <w:t xml:space="preserve"> до шестидесятикратной суммы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lastRenderedPageBreak/>
        <w:t xml:space="preserve">Посредничество во взяточничестве, совершенное в особо крупном размере (свыше 1 </w:t>
      </w:r>
      <w:proofErr w:type="spellStart"/>
      <w:r w:rsidRPr="00EC58F4">
        <w:rPr>
          <w:rStyle w:val="a3"/>
          <w:color w:val="555555"/>
          <w:sz w:val="28"/>
          <w:szCs w:val="28"/>
        </w:rPr>
        <w:t>млн</w:t>
      </w:r>
      <w:proofErr w:type="gramStart"/>
      <w:r w:rsidRPr="00EC58F4">
        <w:rPr>
          <w:rStyle w:val="a3"/>
          <w:color w:val="555555"/>
          <w:sz w:val="28"/>
          <w:szCs w:val="28"/>
        </w:rPr>
        <w:t>.р</w:t>
      </w:r>
      <w:proofErr w:type="gramEnd"/>
      <w:r w:rsidRPr="00EC58F4">
        <w:rPr>
          <w:rStyle w:val="a3"/>
          <w:color w:val="555555"/>
          <w:sz w:val="28"/>
          <w:szCs w:val="28"/>
        </w:rPr>
        <w:t>уб</w:t>
      </w:r>
      <w:proofErr w:type="spellEnd"/>
      <w:r w:rsidRPr="00EC58F4">
        <w:rPr>
          <w:rStyle w:val="a3"/>
          <w:color w:val="555555"/>
          <w:sz w:val="28"/>
          <w:szCs w:val="28"/>
        </w:rPr>
        <w:t>.),</w:t>
      </w:r>
      <w:r w:rsidRPr="00EC58F4">
        <w:rPr>
          <w:color w:val="555555"/>
          <w:sz w:val="28"/>
          <w:szCs w:val="28"/>
        </w:rPr>
        <w:t> 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от шестидесятикратной до восьмидесятикратной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семи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семи до двенадцати лет со штрафом в размере</w:t>
      </w:r>
      <w:proofErr w:type="gramEnd"/>
      <w:r w:rsidRPr="00EC58F4">
        <w:rPr>
          <w:color w:val="555555"/>
          <w:sz w:val="28"/>
          <w:szCs w:val="28"/>
        </w:rPr>
        <w:t xml:space="preserve"> до семидесятикратной суммы взятки</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Обещание или предложение посредничества во взяточничестве, </w:t>
      </w:r>
      <w:r w:rsidRPr="00EC58F4">
        <w:rPr>
          <w:color w:val="555555"/>
          <w:sz w:val="28"/>
          <w:szCs w:val="28"/>
        </w:rPr>
        <w:t>установлена ответственность</w:t>
      </w:r>
      <w:r w:rsidRPr="00EC58F4">
        <w:rPr>
          <w:rStyle w:val="a3"/>
          <w:color w:val="555555"/>
          <w:sz w:val="28"/>
          <w:szCs w:val="28"/>
        </w:rPr>
        <w:t> </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штраф в размере до шестидесятикратной суммы взятки;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пяти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до семи лет со штрафом в размере до тридцатикратной суммы</w:t>
      </w:r>
      <w:proofErr w:type="gramEnd"/>
      <w:r w:rsidRPr="00EC58F4">
        <w:rPr>
          <w:color w:val="555555"/>
          <w:sz w:val="28"/>
          <w:szCs w:val="28"/>
        </w:rPr>
        <w:t xml:space="preserve"> взятки</w:t>
      </w:r>
    </w:p>
    <w:p w:rsidR="00EC58F4" w:rsidRPr="00EC58F4" w:rsidRDefault="00EC58F4" w:rsidP="00EC58F4">
      <w:pPr>
        <w:shd w:val="clear" w:color="auto" w:fill="FFFFFF"/>
        <w:spacing w:before="240" w:after="120"/>
        <w:jc w:val="both"/>
        <w:rPr>
          <w:color w:val="555555"/>
          <w:sz w:val="28"/>
          <w:szCs w:val="28"/>
        </w:rPr>
      </w:pPr>
      <w:r w:rsidRPr="00EC58F4">
        <w:rPr>
          <w:rStyle w:val="a5"/>
          <w:b/>
          <w:bCs/>
          <w:color w:val="555555"/>
          <w:sz w:val="28"/>
          <w:szCs w:val="28"/>
        </w:rPr>
        <w:t>КОММЕРЧЕСКИЙ ПОДКУП</w:t>
      </w:r>
    </w:p>
    <w:p w:rsidR="00EC58F4" w:rsidRPr="00EC58F4" w:rsidRDefault="00EC58F4" w:rsidP="00EC58F4">
      <w:pPr>
        <w:shd w:val="clear" w:color="auto" w:fill="FFFFFF"/>
        <w:spacing w:line="330" w:lineRule="atLeast"/>
        <w:jc w:val="both"/>
        <w:rPr>
          <w:color w:val="555555"/>
          <w:sz w:val="28"/>
          <w:szCs w:val="28"/>
        </w:rPr>
      </w:pPr>
      <w:proofErr w:type="gramStart"/>
      <w:r w:rsidRPr="00EC58F4">
        <w:rPr>
          <w:rStyle w:val="a3"/>
          <w:color w:val="555555"/>
          <w:sz w:val="28"/>
          <w:szCs w:val="28"/>
        </w:rPr>
        <w:t>«Взятка»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 – в Уголовном кодексе Российской Федерации называется </w:t>
      </w:r>
      <w:r w:rsidRPr="00EC58F4">
        <w:rPr>
          <w:rStyle w:val="a3"/>
          <w:color w:val="555555"/>
          <w:sz w:val="28"/>
          <w:szCs w:val="28"/>
          <w:u w:val="single"/>
        </w:rPr>
        <w:t>коммерческим подкупом</w:t>
      </w:r>
      <w:proofErr w:type="gramEnd"/>
    </w:p>
    <w:p w:rsidR="00EC58F4" w:rsidRPr="00EC58F4" w:rsidRDefault="00EC58F4" w:rsidP="00EC58F4">
      <w:pPr>
        <w:shd w:val="clear" w:color="auto" w:fill="FFFFFF"/>
        <w:spacing w:before="240" w:after="120"/>
        <w:jc w:val="both"/>
        <w:rPr>
          <w:color w:val="555555"/>
          <w:sz w:val="28"/>
          <w:szCs w:val="28"/>
        </w:rPr>
      </w:pPr>
      <w:r w:rsidRPr="00EC58F4">
        <w:rPr>
          <w:rStyle w:val="a5"/>
          <w:b/>
          <w:bCs/>
          <w:color w:val="555555"/>
          <w:sz w:val="28"/>
          <w:szCs w:val="28"/>
        </w:rPr>
        <w:t>Коммерческий подкуп (ст. 204 УК РФ) надлежит считать:</w:t>
      </w:r>
    </w:p>
    <w:p w:rsidR="00EC58F4" w:rsidRPr="00EC58F4" w:rsidRDefault="00EC58F4" w:rsidP="00EC58F4">
      <w:pPr>
        <w:shd w:val="clear" w:color="auto" w:fill="FFFFFF"/>
        <w:spacing w:after="120"/>
        <w:jc w:val="both"/>
        <w:rPr>
          <w:color w:val="555555"/>
          <w:sz w:val="28"/>
          <w:szCs w:val="28"/>
        </w:rPr>
      </w:pPr>
      <w:r w:rsidRPr="00EC58F4">
        <w:rPr>
          <w:rStyle w:val="a3"/>
          <w:color w:val="555555"/>
          <w:sz w:val="28"/>
          <w:szCs w:val="28"/>
        </w:rPr>
        <w:t>Передача денег и оказание услуг имущественного характера одним лицом</w:t>
      </w:r>
      <w:r w:rsidRPr="00EC58F4">
        <w:rPr>
          <w:color w:val="555555"/>
          <w:sz w:val="28"/>
          <w:szCs w:val="28"/>
        </w:rPr>
        <w:t>, 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proofErr w:type="gramStart"/>
      <w:r w:rsidRPr="00EC58F4">
        <w:rPr>
          <w:color w:val="555555"/>
          <w:sz w:val="28"/>
          <w:szCs w:val="28"/>
        </w:rPr>
        <w:t>·         штраф в размере от пятикратной до двадцатикратной суммы коммерческого подкупа;</w:t>
      </w:r>
      <w:proofErr w:type="gramEnd"/>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исправительные работы на срок до двух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ограничение свободы на срок до двух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до двух лет со штрафом в размере до пятикратной суммы</w:t>
      </w:r>
      <w:proofErr w:type="gramEnd"/>
      <w:r w:rsidRPr="00EC58F4">
        <w:rPr>
          <w:color w:val="555555"/>
          <w:sz w:val="28"/>
          <w:szCs w:val="28"/>
        </w:rPr>
        <w:t xml:space="preserve"> коммерческого подкупа.</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Передача денег и оказание услуг имущественного характера одним лицом, в значительном размере</w:t>
      </w:r>
      <w:r w:rsidRPr="00EC58F4">
        <w:rPr>
          <w:color w:val="555555"/>
          <w:sz w:val="28"/>
          <w:szCs w:val="28"/>
        </w:rPr>
        <w:t>, 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lastRenderedPageBreak/>
        <w:t>·         штраф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ограничение свободы на срок от одного до двух лет с лишением права занимать определенные должности или заниматься определенной деятельностью на срок до трех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до трех лет со штрафом в размере до десятикратной суммы</w:t>
      </w:r>
      <w:proofErr w:type="gramEnd"/>
      <w:r w:rsidRPr="00EC58F4">
        <w:rPr>
          <w:color w:val="555555"/>
          <w:sz w:val="28"/>
          <w:szCs w:val="28"/>
        </w:rPr>
        <w:t xml:space="preserve"> коммерческого подкупа и с лишением права занимать определенные должности или заниматься определенной деятельностью на срок до трех лет.</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Передача денег и оказание услуг имущественного характера группой лиц</w:t>
      </w:r>
      <w:r w:rsidRPr="00EC58F4">
        <w:rPr>
          <w:color w:val="555555"/>
          <w:sz w:val="28"/>
          <w:szCs w:val="28"/>
        </w:rPr>
        <w:t>, установлена ответственность</w:t>
      </w:r>
    </w:p>
    <w:p w:rsidR="00EC58F4" w:rsidRPr="00EC58F4" w:rsidRDefault="00EC58F4" w:rsidP="00EC58F4">
      <w:pPr>
        <w:shd w:val="clear" w:color="auto" w:fill="FFFFFF"/>
        <w:spacing w:after="75"/>
        <w:ind w:hanging="360"/>
        <w:jc w:val="both"/>
        <w:rPr>
          <w:color w:val="555555"/>
          <w:sz w:val="28"/>
          <w:szCs w:val="28"/>
        </w:rPr>
      </w:pPr>
      <w:proofErr w:type="gramStart"/>
      <w:r w:rsidRPr="00EC58F4">
        <w:rPr>
          <w:color w:val="555555"/>
          <w:sz w:val="28"/>
          <w:szCs w:val="28"/>
        </w:rPr>
        <w:t>·         штраф в размере от двадцатикратной до пятидесятикратной суммы коммерческого подкупа;</w:t>
      </w:r>
      <w:proofErr w:type="gramEnd"/>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трех лет;</w:t>
      </w:r>
    </w:p>
    <w:p w:rsidR="00EC58F4" w:rsidRPr="00EC58F4" w:rsidRDefault="00EC58F4" w:rsidP="00EC58F4">
      <w:pPr>
        <w:shd w:val="clear" w:color="auto" w:fill="FFFFFF"/>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трех до семи лет со штрафом в размере</w:t>
      </w:r>
      <w:proofErr w:type="gramEnd"/>
      <w:r w:rsidRPr="00EC58F4">
        <w:rPr>
          <w:color w:val="555555"/>
          <w:sz w:val="28"/>
          <w:szCs w:val="28"/>
        </w:rPr>
        <w:t xml:space="preserve"> до тридцатикратной суммы коммерческого подкупа.</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Получение денег и пользование услугами имущественного характера по предварительному сговору или сопряженное с вымогательством</w:t>
      </w:r>
      <w:r w:rsidRPr="00EC58F4">
        <w:rPr>
          <w:color w:val="555555"/>
          <w:sz w:val="28"/>
          <w:szCs w:val="28"/>
        </w:rPr>
        <w:t>, установлена ответственность </w:t>
      </w:r>
    </w:p>
    <w:p w:rsidR="00EC58F4" w:rsidRPr="00EC58F4" w:rsidRDefault="00EC58F4" w:rsidP="00EC58F4">
      <w:pPr>
        <w:shd w:val="clear" w:color="auto" w:fill="FFFFFF"/>
        <w:spacing w:after="75"/>
        <w:ind w:hanging="360"/>
        <w:jc w:val="both"/>
        <w:rPr>
          <w:color w:val="555555"/>
          <w:sz w:val="28"/>
          <w:szCs w:val="28"/>
        </w:rPr>
      </w:pPr>
      <w:proofErr w:type="gramStart"/>
      <w:r w:rsidRPr="00EC58F4">
        <w:rPr>
          <w:color w:val="555555"/>
          <w:sz w:val="28"/>
          <w:szCs w:val="28"/>
        </w:rPr>
        <w:t>·         штраф в размере от тридцатикратной до шестидесятикратной суммы коммерческого подкупа;</w:t>
      </w:r>
      <w:proofErr w:type="gramEnd"/>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лишение права занимать определенные должности или заниматься определенной деятельностью на срок до пяти лет;</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xml:space="preserve">·         лишение свободы </w:t>
      </w:r>
      <w:proofErr w:type="gramStart"/>
      <w:r w:rsidRPr="00EC58F4">
        <w:rPr>
          <w:color w:val="555555"/>
          <w:sz w:val="28"/>
          <w:szCs w:val="28"/>
        </w:rPr>
        <w:t>на срок от пяти до девяти лет со штрафом в размере</w:t>
      </w:r>
      <w:proofErr w:type="gramEnd"/>
      <w:r w:rsidRPr="00EC58F4">
        <w:rPr>
          <w:color w:val="555555"/>
          <w:sz w:val="28"/>
          <w:szCs w:val="28"/>
        </w:rPr>
        <w:t xml:space="preserve"> до сорокакратной суммы коммерческого подкупа</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Коммерческий подкуп может осуществляться через посредников - подчиненных сотрудников, партнеров по бизнесу, специально нанятых лиц, которые также рассматриваются Уголовным кодексом Российской Федерации, как пособники преступления.</w:t>
      </w:r>
    </w:p>
    <w:p w:rsidR="00EC58F4" w:rsidRPr="00EC58F4" w:rsidRDefault="00EC58F4" w:rsidP="00EC58F4">
      <w:pPr>
        <w:shd w:val="clear" w:color="auto" w:fill="FFFFFF"/>
        <w:spacing w:before="240" w:after="120"/>
        <w:jc w:val="both"/>
        <w:rPr>
          <w:color w:val="555555"/>
          <w:sz w:val="28"/>
          <w:szCs w:val="28"/>
        </w:rPr>
      </w:pPr>
      <w:r w:rsidRPr="00EC58F4">
        <w:rPr>
          <w:rStyle w:val="a3"/>
          <w:color w:val="555555"/>
          <w:sz w:val="28"/>
          <w:szCs w:val="28"/>
        </w:rPr>
        <w:t>Гражданин, давший взятку или совершивший коммерческий подкуп, может быть освобожден от ответственности, если:</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установлен факт вымогательства;</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t>·         активно способствовало раскрытию и (или) расследованию преступления;</w:t>
      </w:r>
    </w:p>
    <w:p w:rsidR="00EC58F4" w:rsidRPr="00EC58F4" w:rsidRDefault="00EC58F4" w:rsidP="00EC58F4">
      <w:pPr>
        <w:shd w:val="clear" w:color="auto" w:fill="FFFFFF"/>
        <w:spacing w:after="75"/>
        <w:ind w:hanging="360"/>
        <w:jc w:val="both"/>
        <w:rPr>
          <w:color w:val="555555"/>
          <w:sz w:val="28"/>
          <w:szCs w:val="28"/>
        </w:rPr>
      </w:pPr>
      <w:r w:rsidRPr="00EC58F4">
        <w:rPr>
          <w:color w:val="555555"/>
          <w:sz w:val="28"/>
          <w:szCs w:val="28"/>
        </w:rPr>
        <w:lastRenderedPageBreak/>
        <w:t xml:space="preserve">·         гражданин добровольно сообщил в правоохранительные органы о </w:t>
      </w:r>
      <w:proofErr w:type="gramStart"/>
      <w:r w:rsidRPr="00EC58F4">
        <w:rPr>
          <w:color w:val="555555"/>
          <w:sz w:val="28"/>
          <w:szCs w:val="28"/>
        </w:rPr>
        <w:t>содеянном</w:t>
      </w:r>
      <w:proofErr w:type="gramEnd"/>
      <w:r w:rsidRPr="00EC58F4">
        <w:rPr>
          <w:color w:val="555555"/>
          <w:sz w:val="28"/>
          <w:szCs w:val="28"/>
        </w:rPr>
        <w:t>.</w:t>
      </w:r>
    </w:p>
    <w:p w:rsidR="00EC58F4" w:rsidRPr="00EC58F4" w:rsidRDefault="00EC58F4" w:rsidP="00EC58F4">
      <w:pPr>
        <w:shd w:val="clear" w:color="auto" w:fill="FFFFFF"/>
        <w:jc w:val="both"/>
        <w:rPr>
          <w:color w:val="555555"/>
          <w:sz w:val="28"/>
          <w:szCs w:val="28"/>
        </w:rPr>
      </w:pPr>
      <w:r w:rsidRPr="00EC58F4">
        <w:rPr>
          <w:rStyle w:val="a5"/>
          <w:b/>
          <w:bCs/>
          <w:color w:val="555555"/>
          <w:sz w:val="28"/>
          <w:szCs w:val="28"/>
        </w:rPr>
        <w:t>Не может быть признано добровольным заявление о даче взятки или коммерческом подкупе, если правоохранительным органам стало известно об этом из других источников.</w:t>
      </w:r>
    </w:p>
    <w:p w:rsidR="00EC58F4" w:rsidRPr="00EC58F4" w:rsidRDefault="00EC58F4" w:rsidP="00EC58F4">
      <w:pPr>
        <w:shd w:val="clear" w:color="auto" w:fill="FFFFFF"/>
        <w:jc w:val="both"/>
        <w:rPr>
          <w:color w:val="555555"/>
          <w:sz w:val="28"/>
          <w:szCs w:val="28"/>
        </w:rPr>
      </w:pPr>
      <w:r w:rsidRPr="00EC58F4">
        <w:rPr>
          <w:rStyle w:val="a5"/>
          <w:b/>
          <w:bCs/>
          <w:color w:val="555555"/>
          <w:sz w:val="28"/>
          <w:szCs w:val="28"/>
        </w:rPr>
        <w:t>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(ст. 306).</w:t>
      </w:r>
    </w:p>
    <w:p w:rsidR="00EC58F4" w:rsidRPr="00EC58F4" w:rsidRDefault="00EC58F4" w:rsidP="00EC58F4">
      <w:pPr>
        <w:shd w:val="clear" w:color="auto" w:fill="FFFFFF"/>
        <w:spacing w:before="240" w:after="120"/>
        <w:jc w:val="both"/>
        <w:rPr>
          <w:color w:val="555555"/>
          <w:sz w:val="28"/>
          <w:szCs w:val="28"/>
        </w:rPr>
      </w:pPr>
      <w:r w:rsidRPr="00EC58F4">
        <w:rPr>
          <w:rStyle w:val="a5"/>
          <w:b/>
          <w:bCs/>
          <w:color w:val="555555"/>
          <w:sz w:val="28"/>
          <w:szCs w:val="28"/>
        </w:rPr>
        <w:t>АДМИНИСТРАТИВНАЯ ОТВЕТСТВЕННОСТЬ</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Статьей 19.28 КоАП РФ устанавливается административная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 денег,</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 ценных бумаг,</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 иного имущества,</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 оказание ему услуг имущественного характера,</w:t>
      </w:r>
    </w:p>
    <w:p w:rsidR="00EC58F4" w:rsidRPr="00EC58F4" w:rsidRDefault="00EC58F4" w:rsidP="00EC58F4">
      <w:pPr>
        <w:shd w:val="clear" w:color="auto" w:fill="FFFFFF"/>
        <w:ind w:firstLine="708"/>
        <w:jc w:val="both"/>
        <w:rPr>
          <w:color w:val="555555"/>
          <w:sz w:val="28"/>
          <w:szCs w:val="28"/>
        </w:rPr>
      </w:pPr>
      <w:r w:rsidRPr="00EC58F4">
        <w:rPr>
          <w:color w:val="555555"/>
          <w:sz w:val="28"/>
          <w:szCs w:val="28"/>
        </w:rPr>
        <w:t>- предоставление имущественных прав</w:t>
      </w:r>
    </w:p>
    <w:p w:rsidR="00EC58F4" w:rsidRPr="00EC58F4" w:rsidRDefault="00EC58F4" w:rsidP="00EC58F4">
      <w:pPr>
        <w:shd w:val="clear" w:color="auto" w:fill="FFFFFF"/>
        <w:jc w:val="both"/>
        <w:rPr>
          <w:color w:val="555555"/>
          <w:sz w:val="28"/>
          <w:szCs w:val="28"/>
        </w:rPr>
      </w:pPr>
      <w:r w:rsidRPr="00EC58F4">
        <w:rPr>
          <w:color w:val="555555"/>
          <w:sz w:val="28"/>
          <w:szCs w:val="28"/>
        </w:rPr>
        <w:t>за совершение в интересах данного юридического лица действия (бездействия), связанного с занимаемым ими служебным положением –</w:t>
      </w:r>
    </w:p>
    <w:p w:rsidR="00EC58F4" w:rsidRPr="00EC58F4" w:rsidRDefault="00EC58F4" w:rsidP="00EC58F4">
      <w:pPr>
        <w:shd w:val="clear" w:color="auto" w:fill="FFFFFF"/>
        <w:ind w:firstLine="708"/>
        <w:jc w:val="both"/>
        <w:rPr>
          <w:color w:val="555555"/>
          <w:sz w:val="28"/>
          <w:szCs w:val="28"/>
        </w:rPr>
      </w:pPr>
      <w:proofErr w:type="gramStart"/>
      <w:r w:rsidRPr="00EC58F4">
        <w:rPr>
          <w:color w:val="555555"/>
          <w:sz w:val="28"/>
          <w:szCs w:val="28"/>
        </w:rPr>
        <w:t>в виде административного штрафа для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1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B60BE3" w:rsidRPr="00EC58F4" w:rsidRDefault="00EC58F4" w:rsidP="00EC58F4">
      <w:pPr>
        <w:jc w:val="both"/>
        <w:rPr>
          <w:sz w:val="28"/>
          <w:szCs w:val="28"/>
        </w:rPr>
      </w:pPr>
    </w:p>
    <w:sectPr w:rsidR="00B60BE3" w:rsidRPr="00EC5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B35"/>
    <w:rsid w:val="003C406D"/>
    <w:rsid w:val="00462673"/>
    <w:rsid w:val="006E3A9B"/>
    <w:rsid w:val="00931950"/>
    <w:rsid w:val="00A50B35"/>
    <w:rsid w:val="00EC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673"/>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58F4"/>
    <w:rPr>
      <w:b/>
      <w:bCs/>
    </w:rPr>
  </w:style>
  <w:style w:type="paragraph" w:styleId="a4">
    <w:name w:val="Normal (Web)"/>
    <w:basedOn w:val="a"/>
    <w:uiPriority w:val="99"/>
    <w:semiHidden/>
    <w:unhideWhenUsed/>
    <w:rsid w:val="00EC58F4"/>
    <w:pPr>
      <w:spacing w:before="100" w:beforeAutospacing="1" w:after="100" w:afterAutospacing="1"/>
    </w:pPr>
  </w:style>
  <w:style w:type="character" w:styleId="a5">
    <w:name w:val="Emphasis"/>
    <w:basedOn w:val="a0"/>
    <w:uiPriority w:val="20"/>
    <w:qFormat/>
    <w:rsid w:val="00EC58F4"/>
    <w:rPr>
      <w:i/>
      <w:iCs/>
    </w:rPr>
  </w:style>
  <w:style w:type="paragraph" w:styleId="a6">
    <w:name w:val="Balloon Text"/>
    <w:basedOn w:val="a"/>
    <w:link w:val="a7"/>
    <w:uiPriority w:val="99"/>
    <w:semiHidden/>
    <w:unhideWhenUsed/>
    <w:rsid w:val="00EC58F4"/>
    <w:rPr>
      <w:rFonts w:ascii="Tahoma" w:hAnsi="Tahoma" w:cs="Tahoma"/>
      <w:sz w:val="16"/>
      <w:szCs w:val="16"/>
    </w:rPr>
  </w:style>
  <w:style w:type="character" w:customStyle="1" w:styleId="a7">
    <w:name w:val="Текст выноски Знак"/>
    <w:basedOn w:val="a0"/>
    <w:link w:val="a6"/>
    <w:uiPriority w:val="99"/>
    <w:semiHidden/>
    <w:rsid w:val="00EC58F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673"/>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C58F4"/>
    <w:rPr>
      <w:b/>
      <w:bCs/>
    </w:rPr>
  </w:style>
  <w:style w:type="paragraph" w:styleId="a4">
    <w:name w:val="Normal (Web)"/>
    <w:basedOn w:val="a"/>
    <w:uiPriority w:val="99"/>
    <w:semiHidden/>
    <w:unhideWhenUsed/>
    <w:rsid w:val="00EC58F4"/>
    <w:pPr>
      <w:spacing w:before="100" w:beforeAutospacing="1" w:after="100" w:afterAutospacing="1"/>
    </w:pPr>
  </w:style>
  <w:style w:type="character" w:styleId="a5">
    <w:name w:val="Emphasis"/>
    <w:basedOn w:val="a0"/>
    <w:uiPriority w:val="20"/>
    <w:qFormat/>
    <w:rsid w:val="00EC58F4"/>
    <w:rPr>
      <w:i/>
      <w:iCs/>
    </w:rPr>
  </w:style>
  <w:style w:type="paragraph" w:styleId="a6">
    <w:name w:val="Balloon Text"/>
    <w:basedOn w:val="a"/>
    <w:link w:val="a7"/>
    <w:uiPriority w:val="99"/>
    <w:semiHidden/>
    <w:unhideWhenUsed/>
    <w:rsid w:val="00EC58F4"/>
    <w:rPr>
      <w:rFonts w:ascii="Tahoma" w:hAnsi="Tahoma" w:cs="Tahoma"/>
      <w:sz w:val="16"/>
      <w:szCs w:val="16"/>
    </w:rPr>
  </w:style>
  <w:style w:type="character" w:customStyle="1" w:styleId="a7">
    <w:name w:val="Текст выноски Знак"/>
    <w:basedOn w:val="a0"/>
    <w:link w:val="a6"/>
    <w:uiPriority w:val="99"/>
    <w:semiHidden/>
    <w:rsid w:val="00EC58F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2413</Words>
  <Characters>13755</Characters>
  <Application>Microsoft Office Word</Application>
  <DocSecurity>0</DocSecurity>
  <Lines>114</Lines>
  <Paragraphs>32</Paragraphs>
  <ScaleCrop>false</ScaleCrop>
  <Company/>
  <LinksUpToDate>false</LinksUpToDate>
  <CharactersWithSpaces>16136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2024-12-03T08:26:00Z</dcterms:created>
  <dcterms:modified xsi:type="dcterms:W3CDTF">2024-12-03T08:26:00Z</dcterms:modified>
</cp:coreProperties>
</file>