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86" w:rsidRPr="0092717D" w:rsidRDefault="003B0986" w:rsidP="003B0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17D">
        <w:rPr>
          <w:rFonts w:ascii="Times New Roman" w:hAnsi="Times New Roman" w:cs="Times New Roman"/>
          <w:b/>
          <w:sz w:val="24"/>
          <w:szCs w:val="24"/>
        </w:rPr>
        <w:t xml:space="preserve">Протокол           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3B0986" w:rsidRPr="0092717D" w:rsidRDefault="003B0986" w:rsidP="003B09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</w:rPr>
        <w:t xml:space="preserve"> </w:t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</w:r>
      <w:r w:rsidRPr="0092717D">
        <w:rPr>
          <w:rFonts w:ascii="Times New Roman" w:hAnsi="Times New Roman" w:cs="Times New Roman"/>
          <w:sz w:val="24"/>
          <w:szCs w:val="24"/>
        </w:rPr>
        <w:tab/>
        <w:t>Дата проведения:</w:t>
      </w:r>
    </w:p>
    <w:p w:rsidR="003B0986" w:rsidRPr="0092717D" w:rsidRDefault="003B0986" w:rsidP="003B0986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</w:rPr>
        <w:t xml:space="preserve">     от </w:t>
      </w:r>
      <w:r w:rsidR="0095753C">
        <w:rPr>
          <w:rFonts w:ascii="Times New Roman" w:hAnsi="Times New Roman" w:cs="Times New Roman"/>
          <w:sz w:val="24"/>
          <w:szCs w:val="24"/>
        </w:rPr>
        <w:t>19</w:t>
      </w:r>
      <w:r w:rsidRPr="00927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92717D">
        <w:rPr>
          <w:rFonts w:ascii="Times New Roman" w:hAnsi="Times New Roman" w:cs="Times New Roman"/>
          <w:sz w:val="24"/>
          <w:szCs w:val="24"/>
        </w:rPr>
        <w:t>201</w:t>
      </w:r>
      <w:r w:rsidR="0095753C">
        <w:rPr>
          <w:rFonts w:ascii="Times New Roman" w:hAnsi="Times New Roman" w:cs="Times New Roman"/>
          <w:sz w:val="24"/>
          <w:szCs w:val="24"/>
        </w:rPr>
        <w:t>8</w:t>
      </w:r>
      <w:r w:rsidRPr="0092717D">
        <w:rPr>
          <w:rFonts w:ascii="Times New Roman" w:hAnsi="Times New Roman" w:cs="Times New Roman"/>
          <w:sz w:val="24"/>
          <w:szCs w:val="24"/>
        </w:rPr>
        <w:t>г.</w:t>
      </w:r>
    </w:p>
    <w:p w:rsidR="003B0986" w:rsidRPr="0092717D" w:rsidRDefault="003B0986" w:rsidP="003B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b/>
          <w:sz w:val="24"/>
          <w:szCs w:val="24"/>
        </w:rPr>
        <w:t>Присутствовало   6</w:t>
      </w:r>
      <w:r w:rsidRPr="0092717D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</w:p>
    <w:p w:rsidR="003B0986" w:rsidRPr="0092717D" w:rsidRDefault="003B0986" w:rsidP="003B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комиссии по противодействию коррупции: </w:t>
      </w:r>
      <w:r w:rsidRPr="0092717D">
        <w:rPr>
          <w:rFonts w:ascii="Times New Roman" w:hAnsi="Times New Roman" w:cs="Times New Roman"/>
          <w:sz w:val="24"/>
          <w:szCs w:val="24"/>
        </w:rPr>
        <w:t xml:space="preserve">Караваева Л. А. </w:t>
      </w:r>
    </w:p>
    <w:p w:rsidR="003B0986" w:rsidRPr="0092717D" w:rsidRDefault="003B0986" w:rsidP="003B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 w:rsidRPr="0092717D">
        <w:rPr>
          <w:rFonts w:ascii="Times New Roman" w:hAnsi="Times New Roman" w:cs="Times New Roman"/>
          <w:sz w:val="24"/>
          <w:szCs w:val="24"/>
        </w:rPr>
        <w:t xml:space="preserve">: Брагина Н.В.  </w:t>
      </w:r>
    </w:p>
    <w:p w:rsidR="003B0986" w:rsidRPr="0092717D" w:rsidRDefault="003B0986" w:rsidP="003B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  <w:u w:val="single"/>
        </w:rPr>
        <w:t>Члены комиссии</w:t>
      </w:r>
      <w:r w:rsidRPr="0092717D">
        <w:rPr>
          <w:rFonts w:ascii="Times New Roman" w:hAnsi="Times New Roman" w:cs="Times New Roman"/>
          <w:sz w:val="24"/>
          <w:szCs w:val="24"/>
        </w:rPr>
        <w:t>: Кузнецова Н.А.,  Харина Е.А</w:t>
      </w:r>
    </w:p>
    <w:p w:rsidR="003B0986" w:rsidRPr="0092717D" w:rsidRDefault="003B0986" w:rsidP="003B09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2717D">
        <w:rPr>
          <w:rFonts w:ascii="Times New Roman" w:hAnsi="Times New Roman" w:cs="Times New Roman"/>
          <w:sz w:val="24"/>
          <w:szCs w:val="24"/>
          <w:u w:val="single"/>
        </w:rPr>
        <w:t>Приглашённые:</w:t>
      </w:r>
    </w:p>
    <w:p w:rsidR="003B0986" w:rsidRPr="0092717D" w:rsidRDefault="003B0986" w:rsidP="003B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</w:rPr>
        <w:t>Попова Е.Ю.-педагог-организатор</w:t>
      </w:r>
    </w:p>
    <w:p w:rsidR="003B0986" w:rsidRDefault="003B0986" w:rsidP="003B0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17D">
        <w:rPr>
          <w:rFonts w:ascii="Times New Roman" w:hAnsi="Times New Roman" w:cs="Times New Roman"/>
          <w:sz w:val="24"/>
          <w:szCs w:val="24"/>
        </w:rPr>
        <w:t>Павлова Е.А.-главный бухгалтер образовательного учреждения</w:t>
      </w:r>
    </w:p>
    <w:p w:rsidR="003B0986" w:rsidRPr="0092717D" w:rsidRDefault="003B0986" w:rsidP="003B09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Брагина Н.В. – социальный педагог образовательного учреждения</w:t>
      </w:r>
    </w:p>
    <w:p w:rsidR="003B0986" w:rsidRDefault="003B0986" w:rsidP="003B09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0986" w:rsidRDefault="003B0986" w:rsidP="003B09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717D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3B0986" w:rsidRPr="0095753C" w:rsidRDefault="003B0986" w:rsidP="0095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53C">
        <w:rPr>
          <w:rFonts w:ascii="Times New Roman" w:hAnsi="Times New Roman" w:cs="Times New Roman"/>
          <w:sz w:val="24"/>
          <w:szCs w:val="24"/>
        </w:rPr>
        <w:t xml:space="preserve">1. </w:t>
      </w:r>
      <w:r w:rsidR="0095753C" w:rsidRPr="0095753C">
        <w:rPr>
          <w:rFonts w:ascii="Times New Roman" w:hAnsi="Times New Roman" w:cs="Times New Roman"/>
          <w:sz w:val="24"/>
          <w:szCs w:val="24"/>
        </w:rPr>
        <w:t xml:space="preserve">О получении и распределении бюджетных средств полученных образовательной организацией на </w:t>
      </w:r>
      <w:r w:rsidR="00010CB1">
        <w:rPr>
          <w:rFonts w:ascii="Times New Roman" w:hAnsi="Times New Roman" w:cs="Times New Roman"/>
          <w:sz w:val="24"/>
          <w:szCs w:val="24"/>
        </w:rPr>
        <w:t>4</w:t>
      </w:r>
      <w:r w:rsidR="0095753C" w:rsidRPr="0095753C">
        <w:rPr>
          <w:rFonts w:ascii="Times New Roman" w:hAnsi="Times New Roman" w:cs="Times New Roman"/>
          <w:sz w:val="24"/>
          <w:szCs w:val="24"/>
        </w:rPr>
        <w:t xml:space="preserve"> квартал 2018г. Об исполнении бюджета главного распорядителя, распорядителя получателя бюджетных средств, главного администратора, администратора  источников финансирования дефицита бюджета, главного администратора, администратора доходов бюджета за 3 квартал 2018год</w:t>
      </w:r>
      <w:proofErr w:type="gramStart"/>
      <w:r w:rsidR="0095753C" w:rsidRPr="0095753C">
        <w:rPr>
          <w:rFonts w:ascii="Times New Roman" w:hAnsi="Times New Roman" w:cs="Times New Roman"/>
          <w:sz w:val="24"/>
          <w:szCs w:val="24"/>
        </w:rPr>
        <w:t>а</w:t>
      </w:r>
      <w:r w:rsidRPr="0095753C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95753C">
        <w:rPr>
          <w:rFonts w:ascii="Times New Roman" w:hAnsi="Times New Roman" w:cs="Times New Roman"/>
          <w:sz w:val="24"/>
          <w:szCs w:val="24"/>
        </w:rPr>
        <w:t xml:space="preserve"> докладчик  Е.А. Павлова</w:t>
      </w:r>
    </w:p>
    <w:p w:rsidR="003B0986" w:rsidRPr="0095753C" w:rsidRDefault="003B0986" w:rsidP="0095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53C">
        <w:rPr>
          <w:rFonts w:ascii="Times New Roman" w:hAnsi="Times New Roman" w:cs="Times New Roman"/>
          <w:color w:val="333333"/>
          <w:sz w:val="24"/>
          <w:szCs w:val="24"/>
        </w:rPr>
        <w:t xml:space="preserve">2. </w:t>
      </w:r>
      <w:r w:rsidRPr="0095753C">
        <w:rPr>
          <w:rFonts w:ascii="Times New Roman" w:hAnsi="Times New Roman" w:cs="Times New Roman"/>
          <w:sz w:val="24"/>
          <w:szCs w:val="24"/>
        </w:rPr>
        <w:t xml:space="preserve">О проведении Единых информационных дней, посвящённых формированию правового сознания и антикоррупционного мировоззрения обучающихся – докладчик  </w:t>
      </w:r>
      <w:r w:rsidR="0095753C" w:rsidRPr="0095753C">
        <w:rPr>
          <w:rFonts w:ascii="Times New Roman" w:hAnsi="Times New Roman" w:cs="Times New Roman"/>
          <w:sz w:val="24"/>
          <w:szCs w:val="24"/>
        </w:rPr>
        <w:t>Н.В. Брагина.</w:t>
      </w:r>
    </w:p>
    <w:p w:rsidR="003B0986" w:rsidRPr="0095753C" w:rsidRDefault="0095753C" w:rsidP="0095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53C">
        <w:rPr>
          <w:rFonts w:ascii="Times New Roman" w:hAnsi="Times New Roman" w:cs="Times New Roman"/>
          <w:sz w:val="24"/>
          <w:szCs w:val="24"/>
        </w:rPr>
        <w:t>3</w:t>
      </w:r>
      <w:r w:rsidR="003B0986" w:rsidRPr="0095753C">
        <w:rPr>
          <w:rFonts w:ascii="Times New Roman" w:hAnsi="Times New Roman" w:cs="Times New Roman"/>
          <w:sz w:val="24"/>
          <w:szCs w:val="24"/>
        </w:rPr>
        <w:t>. Об исполнении Плана работы образовательного учреждения по противодействию коррупции  в 3</w:t>
      </w:r>
      <w:r w:rsidR="00DE75E8" w:rsidRPr="0095753C">
        <w:rPr>
          <w:rFonts w:ascii="Times New Roman" w:hAnsi="Times New Roman" w:cs="Times New Roman"/>
          <w:sz w:val="24"/>
          <w:szCs w:val="24"/>
        </w:rPr>
        <w:t>,4</w:t>
      </w:r>
      <w:r w:rsidR="003B0986" w:rsidRPr="0095753C">
        <w:rPr>
          <w:rFonts w:ascii="Times New Roman" w:hAnsi="Times New Roman" w:cs="Times New Roman"/>
          <w:sz w:val="24"/>
          <w:szCs w:val="24"/>
        </w:rPr>
        <w:t xml:space="preserve"> квартале 201</w:t>
      </w:r>
      <w:r w:rsidRPr="0095753C">
        <w:rPr>
          <w:rFonts w:ascii="Times New Roman" w:hAnsi="Times New Roman" w:cs="Times New Roman"/>
          <w:sz w:val="24"/>
          <w:szCs w:val="24"/>
        </w:rPr>
        <w:t>8</w:t>
      </w:r>
      <w:r w:rsidR="003B0986" w:rsidRPr="0095753C">
        <w:rPr>
          <w:rFonts w:ascii="Times New Roman" w:hAnsi="Times New Roman" w:cs="Times New Roman"/>
          <w:sz w:val="24"/>
          <w:szCs w:val="24"/>
        </w:rPr>
        <w:t xml:space="preserve"> года – докладчик  Е.Ю. Попова</w:t>
      </w:r>
    </w:p>
    <w:p w:rsidR="0095753C" w:rsidRPr="0095753C" w:rsidRDefault="0095753C" w:rsidP="0095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53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результатах выявления и </w:t>
      </w:r>
      <w:proofErr w:type="gramStart"/>
      <w:r w:rsidRPr="0095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расследования</w:t>
      </w:r>
      <w:proofErr w:type="gramEnd"/>
      <w:r w:rsidRPr="00957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должностных и коррупционных преступлениях в образовательном учреждении в 2018 г</w:t>
      </w:r>
    </w:p>
    <w:p w:rsidR="003B0986" w:rsidRPr="0095753C" w:rsidRDefault="0095753C" w:rsidP="0095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95753C">
        <w:rPr>
          <w:rFonts w:ascii="Times New Roman" w:hAnsi="Times New Roman" w:cs="Times New Roman"/>
          <w:sz w:val="24"/>
          <w:szCs w:val="24"/>
        </w:rPr>
        <w:t xml:space="preserve">О результатах проведения ежегодной  инвентаризации перед составлением годовой бюджетной отчетности  2018г </w:t>
      </w:r>
      <w:r w:rsidR="003B0986" w:rsidRPr="0095753C">
        <w:rPr>
          <w:rFonts w:ascii="Times New Roman" w:hAnsi="Times New Roman" w:cs="Times New Roman"/>
          <w:sz w:val="24"/>
          <w:szCs w:val="24"/>
        </w:rPr>
        <w:t xml:space="preserve">– докладчик  </w:t>
      </w:r>
      <w:r w:rsidRPr="0095753C">
        <w:rPr>
          <w:rFonts w:ascii="Times New Roman" w:hAnsi="Times New Roman" w:cs="Times New Roman"/>
          <w:sz w:val="24"/>
          <w:szCs w:val="24"/>
        </w:rPr>
        <w:t>Е.А. Павлова</w:t>
      </w:r>
    </w:p>
    <w:p w:rsidR="0095753C" w:rsidRPr="0095753C" w:rsidRDefault="0095753C" w:rsidP="0095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53C">
        <w:rPr>
          <w:rFonts w:ascii="Times New Roman" w:hAnsi="Times New Roman" w:cs="Times New Roman"/>
          <w:sz w:val="24"/>
          <w:szCs w:val="24"/>
        </w:rPr>
        <w:t>7.   О составлении бюджетной  сметы на новый финансовый  2019 г.</w:t>
      </w:r>
    </w:p>
    <w:p w:rsidR="003B0986" w:rsidRDefault="003B0986" w:rsidP="003B0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986" w:rsidRDefault="003B0986" w:rsidP="003B0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986" w:rsidRPr="003B0986" w:rsidRDefault="003B0986" w:rsidP="003B0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CEA">
        <w:rPr>
          <w:rFonts w:ascii="Times New Roman" w:hAnsi="Times New Roman" w:cs="Times New Roman"/>
          <w:b/>
          <w:sz w:val="24"/>
          <w:szCs w:val="24"/>
        </w:rPr>
        <w:t>Ход собрания.</w:t>
      </w:r>
    </w:p>
    <w:p w:rsidR="003B0986" w:rsidRPr="00DE75E8" w:rsidRDefault="003B0986" w:rsidP="00DE75E8">
      <w:pPr>
        <w:pStyle w:val="aa"/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75E8">
        <w:rPr>
          <w:rFonts w:ascii="Times New Roman" w:hAnsi="Times New Roman" w:cs="Times New Roman"/>
          <w:sz w:val="24"/>
          <w:szCs w:val="24"/>
        </w:rPr>
        <w:t xml:space="preserve">По </w:t>
      </w:r>
      <w:r w:rsidR="008B41DE" w:rsidRPr="00DE75E8">
        <w:rPr>
          <w:rFonts w:ascii="Times New Roman" w:hAnsi="Times New Roman" w:cs="Times New Roman"/>
          <w:b/>
          <w:sz w:val="24"/>
          <w:szCs w:val="24"/>
        </w:rPr>
        <w:t>первому</w:t>
      </w:r>
      <w:r w:rsidR="008B41DE" w:rsidRPr="00DE75E8">
        <w:rPr>
          <w:rFonts w:ascii="Times New Roman" w:hAnsi="Times New Roman" w:cs="Times New Roman"/>
          <w:sz w:val="24"/>
          <w:szCs w:val="24"/>
        </w:rPr>
        <w:t xml:space="preserve"> </w:t>
      </w:r>
      <w:r w:rsidRPr="00DE75E8">
        <w:rPr>
          <w:rFonts w:ascii="Times New Roman" w:hAnsi="Times New Roman" w:cs="Times New Roman"/>
          <w:sz w:val="24"/>
          <w:szCs w:val="24"/>
        </w:rPr>
        <w:t xml:space="preserve"> вопросу о получении и распределении бюджетных средств полученных образовательной организацией на </w:t>
      </w:r>
      <w:r w:rsidR="00DE75E8" w:rsidRPr="00DE75E8">
        <w:rPr>
          <w:rFonts w:ascii="Times New Roman" w:hAnsi="Times New Roman" w:cs="Times New Roman"/>
          <w:sz w:val="24"/>
          <w:szCs w:val="24"/>
        </w:rPr>
        <w:t>4</w:t>
      </w:r>
      <w:r w:rsidRPr="00DE75E8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10CB1">
        <w:rPr>
          <w:rFonts w:ascii="Times New Roman" w:hAnsi="Times New Roman" w:cs="Times New Roman"/>
          <w:sz w:val="24"/>
          <w:szCs w:val="24"/>
        </w:rPr>
        <w:t>8</w:t>
      </w:r>
      <w:r w:rsidRPr="00DE75E8">
        <w:rPr>
          <w:rFonts w:ascii="Times New Roman" w:hAnsi="Times New Roman" w:cs="Times New Roman"/>
          <w:sz w:val="24"/>
          <w:szCs w:val="24"/>
        </w:rPr>
        <w:t xml:space="preserve">г. Об исполнении бюджета главного распорядителя, распорядителя получателя бюджетных средств, главного администратора, администратора  источников финансирования дефицита бюджета, главного администратора, администратора доходов бюджета за </w:t>
      </w:r>
      <w:r w:rsidR="00DE75E8" w:rsidRPr="00DE75E8">
        <w:rPr>
          <w:rFonts w:ascii="Times New Roman" w:hAnsi="Times New Roman" w:cs="Times New Roman"/>
          <w:sz w:val="24"/>
          <w:szCs w:val="24"/>
        </w:rPr>
        <w:t>4</w:t>
      </w:r>
      <w:r w:rsidRPr="00DE75E8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10CB1">
        <w:rPr>
          <w:rFonts w:ascii="Times New Roman" w:hAnsi="Times New Roman" w:cs="Times New Roman"/>
          <w:sz w:val="24"/>
          <w:szCs w:val="24"/>
        </w:rPr>
        <w:t>8</w:t>
      </w:r>
      <w:r w:rsidRPr="00DE75E8">
        <w:rPr>
          <w:rFonts w:ascii="Times New Roman" w:hAnsi="Times New Roman" w:cs="Times New Roman"/>
          <w:sz w:val="24"/>
          <w:szCs w:val="24"/>
        </w:rPr>
        <w:t>года.</w:t>
      </w:r>
    </w:p>
    <w:p w:rsidR="003B0986" w:rsidRDefault="003B0986" w:rsidP="00DE7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С целью определения  законности, эффективности, результативности, продуктивности и целевого использования средств бюджета главный бухгалтер Е.А. Павлова предоставила на рассмотрение комиссии отчёты о расходовании бюджетных смет за 201</w:t>
      </w:r>
      <w:r w:rsidR="00010CB1">
        <w:rPr>
          <w:rFonts w:ascii="Times New Roman" w:hAnsi="Times New Roman" w:cs="Times New Roman"/>
          <w:sz w:val="24"/>
          <w:szCs w:val="24"/>
        </w:rPr>
        <w:t>8</w:t>
      </w:r>
      <w:r w:rsidRPr="005714F3">
        <w:rPr>
          <w:rFonts w:ascii="Times New Roman" w:hAnsi="Times New Roman" w:cs="Times New Roman"/>
          <w:sz w:val="24"/>
          <w:szCs w:val="24"/>
        </w:rPr>
        <w:t xml:space="preserve"> год</w:t>
      </w:r>
      <w:r w:rsidR="00FF1AC7">
        <w:rPr>
          <w:rFonts w:ascii="Times New Roman" w:hAnsi="Times New Roman" w:cs="Times New Roman"/>
          <w:sz w:val="24"/>
          <w:szCs w:val="24"/>
        </w:rPr>
        <w:t>.</w:t>
      </w:r>
      <w:r w:rsidR="00FF1AC7" w:rsidRPr="005714F3">
        <w:rPr>
          <w:rFonts w:ascii="Times New Roman" w:hAnsi="Times New Roman" w:cs="Times New Roman"/>
          <w:sz w:val="24"/>
          <w:szCs w:val="24"/>
        </w:rPr>
        <w:t xml:space="preserve"> </w:t>
      </w:r>
      <w:r w:rsidR="00FF1AC7">
        <w:rPr>
          <w:rFonts w:ascii="Times New Roman" w:hAnsi="Times New Roman" w:cs="Times New Roman"/>
          <w:sz w:val="24"/>
          <w:szCs w:val="24"/>
        </w:rPr>
        <w:t>З</w:t>
      </w:r>
      <w:r w:rsidR="00FF1AC7" w:rsidRPr="005714F3">
        <w:rPr>
          <w:rFonts w:ascii="Times New Roman" w:hAnsi="Times New Roman" w:cs="Times New Roman"/>
          <w:sz w:val="24"/>
          <w:szCs w:val="24"/>
        </w:rPr>
        <w:t>амечаний и предписаний по итогам финансового года  не поступало.</w:t>
      </w:r>
      <w:r w:rsidR="00FF1AC7" w:rsidRPr="00FF1AC7">
        <w:rPr>
          <w:rFonts w:ascii="Times New Roman" w:hAnsi="Times New Roman" w:cs="Times New Roman"/>
          <w:sz w:val="24"/>
          <w:szCs w:val="24"/>
        </w:rPr>
        <w:t xml:space="preserve"> </w:t>
      </w:r>
      <w:r w:rsidR="00FF1AC7" w:rsidRPr="005714F3">
        <w:rPr>
          <w:rFonts w:ascii="Times New Roman" w:hAnsi="Times New Roman" w:cs="Times New Roman"/>
          <w:sz w:val="24"/>
          <w:szCs w:val="24"/>
        </w:rPr>
        <w:t xml:space="preserve">Не целевого использования денежных средств не выявлено. </w:t>
      </w:r>
    </w:p>
    <w:p w:rsidR="00313464" w:rsidRDefault="008B41DE" w:rsidP="00453E3B">
      <w:pPr>
        <w:pStyle w:val="af3"/>
        <w:spacing w:before="0" w:beforeAutospacing="0" w:after="0" w:afterAutospacing="0" w:line="276" w:lineRule="auto"/>
        <w:jc w:val="both"/>
        <w:rPr>
          <w:i/>
          <w:iCs/>
          <w:color w:val="000000"/>
        </w:rPr>
      </w:pPr>
      <w:r>
        <w:t xml:space="preserve">2.         По </w:t>
      </w:r>
      <w:r w:rsidRPr="008B41DE">
        <w:rPr>
          <w:b/>
        </w:rPr>
        <w:t>второму</w:t>
      </w:r>
      <w:r>
        <w:t xml:space="preserve"> вопросу заслушали </w:t>
      </w:r>
      <w:r w:rsidR="00010CB1">
        <w:t>Н.В. Брагину</w:t>
      </w:r>
      <w:r w:rsidR="00313464">
        <w:t xml:space="preserve">. </w:t>
      </w:r>
      <w:r w:rsidR="00010CB1">
        <w:t>Наталья Владимировна сказала, что в</w:t>
      </w:r>
      <w:r w:rsidR="00313464">
        <w:t xml:space="preserve"> образовательном учреждении проведён </w:t>
      </w:r>
      <w:r w:rsidR="00313464" w:rsidRPr="003B0986">
        <w:t>Едины</w:t>
      </w:r>
      <w:r w:rsidR="00313464">
        <w:t>й</w:t>
      </w:r>
      <w:r w:rsidR="00313464" w:rsidRPr="003B0986">
        <w:t xml:space="preserve"> информационны</w:t>
      </w:r>
      <w:r w:rsidR="00313464">
        <w:t>й</w:t>
      </w:r>
      <w:r w:rsidR="00313464" w:rsidRPr="003B0986">
        <w:t xml:space="preserve"> д</w:t>
      </w:r>
      <w:r w:rsidR="00313464">
        <w:t>ень</w:t>
      </w:r>
      <w:r w:rsidR="00313464" w:rsidRPr="003B0986">
        <w:t>, посвящённы</w:t>
      </w:r>
      <w:r w:rsidR="00313464">
        <w:t xml:space="preserve">й </w:t>
      </w:r>
      <w:r w:rsidR="00313464" w:rsidRPr="003B0986">
        <w:t xml:space="preserve">формированию правового сознания и антикоррупционного мировоззрения </w:t>
      </w:r>
      <w:proofErr w:type="gramStart"/>
      <w:r w:rsidR="00313464" w:rsidRPr="003B0986">
        <w:t>обучающихся</w:t>
      </w:r>
      <w:proofErr w:type="gramEnd"/>
      <w:r w:rsidR="00313464">
        <w:t>.</w:t>
      </w:r>
      <w:r w:rsidR="00313464" w:rsidRPr="00313464">
        <w:rPr>
          <w:color w:val="000000"/>
          <w:sz w:val="27"/>
          <w:szCs w:val="27"/>
        </w:rPr>
        <w:t xml:space="preserve"> </w:t>
      </w:r>
      <w:r w:rsidR="00313464" w:rsidRPr="00313464">
        <w:rPr>
          <w:color w:val="000000"/>
        </w:rPr>
        <w:t xml:space="preserve">Долгое время общество уходило от обсуждения проблемы коррупции. Ныне тема открыта для обсуждения. Прозрачность антикоррупционной деятельности – залог успешности. </w:t>
      </w:r>
      <w:r w:rsidR="00313464" w:rsidRPr="00313464">
        <w:rPr>
          <w:color w:val="000000"/>
        </w:rPr>
        <w:lastRenderedPageBreak/>
        <w:t>Противостояние коррупции – дело всего общества.</w:t>
      </w:r>
      <w:r w:rsidR="00313464" w:rsidRPr="00313464">
        <w:rPr>
          <w:rFonts w:ascii="Arial" w:hAnsi="Arial" w:cs="Arial"/>
          <w:color w:val="000000"/>
        </w:rPr>
        <w:t> </w:t>
      </w:r>
      <w:r w:rsidR="00313464" w:rsidRPr="00313464">
        <w:rPr>
          <w:color w:val="000000"/>
        </w:rPr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</w:t>
      </w:r>
      <w:r w:rsidR="00313464" w:rsidRPr="00313464">
        <w:rPr>
          <w:rFonts w:ascii="Arial" w:hAnsi="Arial" w:cs="Arial"/>
          <w:color w:val="000000"/>
          <w:sz w:val="27"/>
          <w:szCs w:val="27"/>
        </w:rPr>
        <w:t xml:space="preserve"> </w:t>
      </w:r>
      <w:r w:rsidR="00313464" w:rsidRPr="00453E3B">
        <w:rPr>
          <w:color w:val="000000"/>
        </w:rPr>
        <w:t xml:space="preserve">На уроках </w:t>
      </w:r>
      <w:r w:rsidR="00313464" w:rsidRPr="00313464">
        <w:rPr>
          <w:color w:val="000000"/>
        </w:rPr>
        <w:t xml:space="preserve">истории, географии, </w:t>
      </w:r>
      <w:r w:rsidR="00313464" w:rsidRPr="00453E3B">
        <w:rPr>
          <w:color w:val="000000"/>
        </w:rPr>
        <w:t>чтения, классных часах, внеклассных занятиях   рассмотрели коррупцию как явление социально-историческое, социально-экономическое, правовое</w:t>
      </w:r>
      <w:r w:rsidR="00453E3B">
        <w:rPr>
          <w:color w:val="000000"/>
        </w:rPr>
        <w:t>. О</w:t>
      </w:r>
      <w:r w:rsidR="00313464" w:rsidRPr="00453E3B">
        <w:rPr>
          <w:color w:val="000000"/>
        </w:rPr>
        <w:t xml:space="preserve">светили исторический аспект </w:t>
      </w:r>
      <w:proofErr w:type="gramStart"/>
      <w:r w:rsidR="00313464" w:rsidRPr="00453E3B">
        <w:rPr>
          <w:color w:val="000000"/>
        </w:rPr>
        <w:t>проблемы</w:t>
      </w:r>
      <w:proofErr w:type="gramEnd"/>
      <w:r w:rsidR="00313464" w:rsidRPr="00453E3B">
        <w:rPr>
          <w:color w:val="000000"/>
        </w:rPr>
        <w:t>: какие этапы проходила коррупция в своем развитии, какие формы принимала, отношение к коррупции в других странах, каковы причины того, что, несмотря на предпринимавшийся государством и обществом меры, коррупция сохранялась.</w:t>
      </w:r>
      <w:r w:rsidR="00453E3B">
        <w:rPr>
          <w:color w:val="000000"/>
        </w:rPr>
        <w:t xml:space="preserve"> </w:t>
      </w:r>
      <w:r w:rsidR="00313464" w:rsidRPr="00453E3B">
        <w:rPr>
          <w:color w:val="000000"/>
        </w:rPr>
        <w:t xml:space="preserve">Педагоги </w:t>
      </w:r>
      <w:r w:rsidR="00313464" w:rsidRPr="00313464">
        <w:rPr>
          <w:color w:val="000000"/>
        </w:rPr>
        <w:t>опира</w:t>
      </w:r>
      <w:r w:rsidR="00313464" w:rsidRPr="00453E3B">
        <w:rPr>
          <w:color w:val="000000"/>
        </w:rPr>
        <w:t>лись</w:t>
      </w:r>
      <w:r w:rsidR="00313464" w:rsidRPr="00313464">
        <w:rPr>
          <w:color w:val="000000"/>
        </w:rPr>
        <w:t xml:space="preserve"> на объективные данные, исторический опыт, которые опровергают </w:t>
      </w:r>
      <w:proofErr w:type="gramStart"/>
      <w:r w:rsidR="00313464" w:rsidRPr="00313464">
        <w:rPr>
          <w:color w:val="000000"/>
        </w:rPr>
        <w:t>расхожие</w:t>
      </w:r>
      <w:proofErr w:type="gramEnd"/>
      <w:r w:rsidR="00313464" w:rsidRPr="00313464">
        <w:rPr>
          <w:color w:val="000000"/>
        </w:rPr>
        <w:t xml:space="preserve"> стереотипы, традиционные заблуждения части населения в том, что коррупция </w:t>
      </w:r>
      <w:proofErr w:type="spellStart"/>
      <w:r w:rsidR="00313464" w:rsidRPr="00313464">
        <w:rPr>
          <w:color w:val="000000"/>
        </w:rPr>
        <w:t>малоопасна</w:t>
      </w:r>
      <w:proofErr w:type="spellEnd"/>
      <w:r w:rsidR="00313464" w:rsidRPr="00313464">
        <w:rPr>
          <w:color w:val="000000"/>
        </w:rPr>
        <w:t>, а ее размах не зависит от каждого члена общества.</w:t>
      </w:r>
      <w:r w:rsidR="00453E3B">
        <w:rPr>
          <w:color w:val="000000"/>
        </w:rPr>
        <w:t xml:space="preserve"> </w:t>
      </w:r>
      <w:r w:rsidR="00313464" w:rsidRPr="00453E3B">
        <w:rPr>
          <w:color w:val="000000"/>
        </w:rPr>
        <w:t>В процессе работы</w:t>
      </w:r>
      <w:r w:rsidR="00313464" w:rsidRPr="00313464">
        <w:rPr>
          <w:color w:val="000000"/>
        </w:rPr>
        <w:t xml:space="preserve"> над формированием антикоррупционного мировоззрения </w:t>
      </w:r>
      <w:proofErr w:type="gramStart"/>
      <w:r w:rsidR="00313464" w:rsidRPr="00453E3B">
        <w:rPr>
          <w:color w:val="000000"/>
        </w:rPr>
        <w:t>об</w:t>
      </w:r>
      <w:r w:rsidR="00313464" w:rsidRPr="00313464">
        <w:rPr>
          <w:color w:val="000000"/>
        </w:rPr>
        <w:t>уча</w:t>
      </w:r>
      <w:r w:rsidR="00313464" w:rsidRPr="00453E3B">
        <w:rPr>
          <w:color w:val="000000"/>
        </w:rPr>
        <w:t>ю</w:t>
      </w:r>
      <w:r w:rsidR="00313464" w:rsidRPr="00313464">
        <w:rPr>
          <w:color w:val="000000"/>
        </w:rPr>
        <w:t>щихся</w:t>
      </w:r>
      <w:proofErr w:type="gramEnd"/>
      <w:r w:rsidR="00313464" w:rsidRPr="00313464">
        <w:rPr>
          <w:color w:val="000000"/>
        </w:rPr>
        <w:t xml:space="preserve"> педагог любого предмета опира</w:t>
      </w:r>
      <w:r w:rsidR="00313464" w:rsidRPr="00453E3B">
        <w:rPr>
          <w:color w:val="000000"/>
        </w:rPr>
        <w:t>лись</w:t>
      </w:r>
      <w:r w:rsidR="00313464" w:rsidRPr="00313464">
        <w:rPr>
          <w:color w:val="000000"/>
        </w:rPr>
        <w:t xml:space="preserve"> на некоторые факты, такие как </w:t>
      </w:r>
      <w:r w:rsidR="00313464" w:rsidRPr="00313464">
        <w:rPr>
          <w:i/>
          <w:iCs/>
          <w:color w:val="000000"/>
        </w:rPr>
        <w:t>понятие коррупции, ее виды и формы.</w:t>
      </w:r>
    </w:p>
    <w:p w:rsidR="00010CB1" w:rsidRDefault="00010CB1" w:rsidP="00010CB1">
      <w:pPr>
        <w:jc w:val="both"/>
        <w:rPr>
          <w:b/>
        </w:rPr>
      </w:pPr>
      <w:r>
        <w:rPr>
          <w:i/>
          <w:iCs/>
          <w:color w:val="000000"/>
        </w:rPr>
        <w:t>3.</w:t>
      </w:r>
      <w:r w:rsidRPr="00010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третьему</w:t>
      </w:r>
      <w:r w:rsidRPr="00DE7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B0986">
        <w:rPr>
          <w:rFonts w:ascii="Times New Roman" w:hAnsi="Times New Roman" w:cs="Times New Roman"/>
          <w:sz w:val="24"/>
          <w:szCs w:val="24"/>
        </w:rPr>
        <w:t xml:space="preserve"> исполнении Плана работы образовательного учреждения по п</w:t>
      </w:r>
      <w:r>
        <w:rPr>
          <w:rFonts w:ascii="Times New Roman" w:hAnsi="Times New Roman" w:cs="Times New Roman"/>
          <w:sz w:val="24"/>
          <w:szCs w:val="24"/>
        </w:rPr>
        <w:t xml:space="preserve">ротиводействию коррупции  </w:t>
      </w:r>
      <w:r w:rsidRPr="003B0986">
        <w:rPr>
          <w:rFonts w:ascii="Times New Roman" w:hAnsi="Times New Roman" w:cs="Times New Roman"/>
          <w:sz w:val="24"/>
          <w:szCs w:val="24"/>
        </w:rPr>
        <w:t>в 3</w:t>
      </w:r>
      <w:r>
        <w:rPr>
          <w:rFonts w:ascii="Times New Roman" w:hAnsi="Times New Roman" w:cs="Times New Roman"/>
          <w:sz w:val="24"/>
          <w:szCs w:val="24"/>
        </w:rPr>
        <w:t xml:space="preserve">,4 </w:t>
      </w:r>
      <w:r w:rsidRPr="003B0986">
        <w:rPr>
          <w:rFonts w:ascii="Times New Roman" w:hAnsi="Times New Roman" w:cs="Times New Roman"/>
          <w:sz w:val="24"/>
          <w:szCs w:val="24"/>
        </w:rPr>
        <w:t xml:space="preserve"> квартале 201</w:t>
      </w:r>
      <w:r>
        <w:rPr>
          <w:rFonts w:ascii="Times New Roman" w:hAnsi="Times New Roman" w:cs="Times New Roman"/>
          <w:sz w:val="24"/>
          <w:szCs w:val="24"/>
        </w:rPr>
        <w:t xml:space="preserve">8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выступила педагог-организатор </w:t>
      </w:r>
      <w:r w:rsidRPr="00DE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Е.Ю.</w:t>
      </w:r>
      <w:r w:rsidRPr="00DE75E8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r w:rsidRPr="00DE75E8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E75E8">
        <w:rPr>
          <w:rFonts w:ascii="Times New Roman" w:hAnsi="Times New Roman" w:cs="Times New Roman"/>
          <w:sz w:val="24"/>
          <w:szCs w:val="24"/>
        </w:rPr>
        <w:t xml:space="preserve">лана </w:t>
      </w:r>
      <w:r w:rsidRPr="00DE75E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E75E8">
        <w:rPr>
          <w:rFonts w:ascii="Times New Roman" w:hAnsi="Times New Roman" w:cs="Times New Roman"/>
          <w:sz w:val="24"/>
          <w:szCs w:val="24"/>
        </w:rPr>
        <w:t>,</w:t>
      </w:r>
      <w:r w:rsidRPr="00DE75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E75E8">
        <w:rPr>
          <w:rFonts w:ascii="Times New Roman" w:hAnsi="Times New Roman" w:cs="Times New Roman"/>
          <w:sz w:val="24"/>
          <w:szCs w:val="24"/>
        </w:rPr>
        <w:t xml:space="preserve">  квартала </w:t>
      </w:r>
      <w:r w:rsidRPr="00DE75E8">
        <w:rPr>
          <w:rFonts w:ascii="Times New Roman" w:hAnsi="Times New Roman" w:cs="Times New Roman"/>
          <w:i/>
          <w:sz w:val="24"/>
          <w:szCs w:val="24"/>
        </w:rPr>
        <w:t>201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DE75E8">
        <w:rPr>
          <w:rFonts w:ascii="Times New Roman" w:hAnsi="Times New Roman" w:cs="Times New Roman"/>
          <w:i/>
          <w:sz w:val="24"/>
          <w:szCs w:val="24"/>
        </w:rPr>
        <w:t xml:space="preserve"> году</w:t>
      </w:r>
      <w:r w:rsidRPr="00DE75E8">
        <w:rPr>
          <w:rFonts w:ascii="Times New Roman" w:hAnsi="Times New Roman" w:cs="Times New Roman"/>
          <w:sz w:val="24"/>
          <w:szCs w:val="24"/>
        </w:rPr>
        <w:t xml:space="preserve"> выполнено </w:t>
      </w:r>
      <w:r>
        <w:rPr>
          <w:rFonts w:ascii="Times New Roman" w:hAnsi="Times New Roman" w:cs="Times New Roman"/>
          <w:i/>
          <w:sz w:val="24"/>
          <w:szCs w:val="24"/>
        </w:rPr>
        <w:t xml:space="preserve">9 </w:t>
      </w:r>
      <w:r w:rsidRPr="00DE75E8">
        <w:rPr>
          <w:rFonts w:ascii="Times New Roman" w:hAnsi="Times New Roman" w:cs="Times New Roman"/>
          <w:sz w:val="24"/>
          <w:szCs w:val="24"/>
        </w:rPr>
        <w:t xml:space="preserve">мероприятий, из них: выполнено в полном объёме в установленные сроки – </w:t>
      </w:r>
      <w:r w:rsidRPr="00DE75E8">
        <w:rPr>
          <w:rFonts w:ascii="Times New Roman" w:hAnsi="Times New Roman" w:cs="Times New Roman"/>
          <w:i/>
          <w:sz w:val="24"/>
          <w:szCs w:val="24"/>
        </w:rPr>
        <w:t xml:space="preserve">7  </w:t>
      </w:r>
      <w:r w:rsidRPr="00DE75E8">
        <w:rPr>
          <w:rFonts w:ascii="Times New Roman" w:hAnsi="Times New Roman" w:cs="Times New Roman"/>
          <w:sz w:val="24"/>
          <w:szCs w:val="24"/>
        </w:rPr>
        <w:t xml:space="preserve">мероприятий; выполнено в полном объёме с нарушением установленных сроков –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DE75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75E8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е.</w:t>
      </w:r>
      <w:proofErr w:type="gramEnd"/>
    </w:p>
    <w:p w:rsidR="00545E8D" w:rsidRDefault="00DE75E8" w:rsidP="00010C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="001707CC">
        <w:rPr>
          <w:rFonts w:ascii="Times New Roman" w:hAnsi="Times New Roman" w:cs="Times New Roman"/>
          <w:sz w:val="24"/>
          <w:szCs w:val="24"/>
        </w:rPr>
        <w:t xml:space="preserve">По </w:t>
      </w:r>
      <w:r w:rsidR="001707CC" w:rsidRPr="00CF22DA">
        <w:rPr>
          <w:rFonts w:ascii="Times New Roman" w:hAnsi="Times New Roman" w:cs="Times New Roman"/>
          <w:b/>
          <w:sz w:val="24"/>
          <w:szCs w:val="24"/>
        </w:rPr>
        <w:t xml:space="preserve">четвёртому </w:t>
      </w:r>
      <w:r w:rsidR="001707CC">
        <w:rPr>
          <w:rFonts w:ascii="Times New Roman" w:hAnsi="Times New Roman" w:cs="Times New Roman"/>
          <w:sz w:val="24"/>
          <w:szCs w:val="24"/>
        </w:rPr>
        <w:t>вопросу</w:t>
      </w:r>
      <w:r w:rsidR="00CF22DA">
        <w:rPr>
          <w:rFonts w:ascii="Times New Roman" w:hAnsi="Times New Roman" w:cs="Times New Roman"/>
          <w:sz w:val="24"/>
          <w:szCs w:val="24"/>
        </w:rPr>
        <w:t xml:space="preserve"> </w:t>
      </w:r>
      <w:r w:rsidR="001707CC">
        <w:rPr>
          <w:rFonts w:ascii="Times New Roman" w:hAnsi="Times New Roman" w:cs="Times New Roman"/>
          <w:sz w:val="24"/>
          <w:szCs w:val="24"/>
        </w:rPr>
        <w:t xml:space="preserve"> </w:t>
      </w:r>
      <w:r w:rsidR="0001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1707CC" w:rsidRPr="003B0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результатах выявления и </w:t>
      </w:r>
      <w:proofErr w:type="gramStart"/>
      <w:r w:rsidR="001707CC" w:rsidRPr="003B0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расследования</w:t>
      </w:r>
      <w:proofErr w:type="gramEnd"/>
      <w:r w:rsidR="001707CC" w:rsidRPr="003B0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должностных и коррупционных преступлениях в образовательном учреждении</w:t>
      </w:r>
      <w:r w:rsidR="00170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07CC" w:rsidRPr="001707CC">
        <w:rPr>
          <w:rFonts w:ascii="Times New Roman" w:hAnsi="Times New Roman" w:cs="Times New Roman"/>
          <w:sz w:val="24"/>
          <w:szCs w:val="24"/>
        </w:rPr>
        <w:t>председатель антикоррупционной комиссии Л.А. Караваева.</w:t>
      </w:r>
      <w:r w:rsidR="001707CC">
        <w:rPr>
          <w:rFonts w:ascii="Times New Roman" w:hAnsi="Times New Roman" w:cs="Times New Roman"/>
          <w:sz w:val="24"/>
          <w:szCs w:val="24"/>
        </w:rPr>
        <w:t xml:space="preserve"> </w:t>
      </w:r>
      <w:r w:rsidR="00CF22DA">
        <w:rPr>
          <w:rFonts w:ascii="Times New Roman" w:hAnsi="Times New Roman" w:cs="Times New Roman"/>
          <w:sz w:val="24"/>
          <w:szCs w:val="24"/>
        </w:rPr>
        <w:t xml:space="preserve"> Любовь Анатольевна довела до сведения </w:t>
      </w:r>
      <w:proofErr w:type="gramStart"/>
      <w:r w:rsidR="00CF22DA">
        <w:rPr>
          <w:rFonts w:ascii="Times New Roman" w:hAnsi="Times New Roman" w:cs="Times New Roman"/>
          <w:sz w:val="24"/>
          <w:szCs w:val="24"/>
        </w:rPr>
        <w:t>собравшихся</w:t>
      </w:r>
      <w:proofErr w:type="gramEnd"/>
      <w:r w:rsidR="00744179">
        <w:rPr>
          <w:rFonts w:ascii="Times New Roman" w:hAnsi="Times New Roman" w:cs="Times New Roman"/>
          <w:sz w:val="24"/>
          <w:szCs w:val="24"/>
        </w:rPr>
        <w:t xml:space="preserve">, </w:t>
      </w:r>
      <w:r w:rsidR="00CF22DA">
        <w:rPr>
          <w:rFonts w:ascii="Times New Roman" w:hAnsi="Times New Roman" w:cs="Times New Roman"/>
          <w:sz w:val="24"/>
          <w:szCs w:val="24"/>
        </w:rPr>
        <w:t xml:space="preserve"> что в 201</w:t>
      </w:r>
      <w:r w:rsidR="00545E8D">
        <w:rPr>
          <w:rFonts w:ascii="Times New Roman" w:hAnsi="Times New Roman" w:cs="Times New Roman"/>
          <w:sz w:val="24"/>
          <w:szCs w:val="24"/>
        </w:rPr>
        <w:t>8</w:t>
      </w:r>
      <w:r w:rsidR="00CF22DA">
        <w:rPr>
          <w:rFonts w:ascii="Times New Roman" w:hAnsi="Times New Roman" w:cs="Times New Roman"/>
          <w:sz w:val="24"/>
          <w:szCs w:val="24"/>
        </w:rPr>
        <w:t xml:space="preserve">году </w:t>
      </w:r>
      <w:r w:rsidR="00CF22DA" w:rsidRPr="003B0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коррупционны</w:t>
      </w:r>
      <w:r w:rsidR="00CF2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CF22DA" w:rsidRPr="003B0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преступлени</w:t>
      </w:r>
      <w:r w:rsidR="0001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обр</w:t>
      </w:r>
      <w:r w:rsidR="00744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азовательном учреждении не выявлены. </w:t>
      </w:r>
    </w:p>
    <w:p w:rsidR="00545E8D" w:rsidRDefault="00545E8D" w:rsidP="00545E8D">
      <w:pPr>
        <w:pStyle w:val="af3"/>
        <w:spacing w:before="0" w:beforeAutospacing="0" w:after="0" w:afterAutospacing="0"/>
        <w:jc w:val="both"/>
        <w:rPr>
          <w:bCs/>
          <w:color w:val="000000"/>
        </w:rPr>
      </w:pPr>
      <w:r>
        <w:rPr>
          <w:color w:val="000000"/>
          <w:shd w:val="clear" w:color="auto" w:fill="FFFFFF"/>
        </w:rPr>
        <w:t>Далее Любовь Анатольевна привела в пример слова, сказанные Д.А. Медведевым «</w:t>
      </w:r>
      <w:r w:rsidRPr="00545E8D">
        <w:rPr>
          <w:bCs/>
          <w:color w:val="000000"/>
        </w:rPr>
        <w:t>Коррупция должна быть не просто незаконной. Она должна стать неприличной</w:t>
      </w:r>
      <w:r>
        <w:rPr>
          <w:bCs/>
          <w:color w:val="000000"/>
        </w:rPr>
        <w:t>»</w:t>
      </w:r>
      <w:r w:rsidRPr="00545E8D">
        <w:rPr>
          <w:bCs/>
          <w:color w:val="000000"/>
        </w:rPr>
        <w:t>.</w:t>
      </w:r>
    </w:p>
    <w:p w:rsidR="00545E8D" w:rsidRDefault="00545E8D" w:rsidP="00545E8D">
      <w:pPr>
        <w:spacing w:after="0"/>
        <w:ind w:firstLine="708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3270BE">
        <w:rPr>
          <w:rFonts w:ascii="Times New Roman" w:hAnsi="Times New Roman" w:cs="Times New Roman"/>
          <w:sz w:val="24"/>
          <w:szCs w:val="24"/>
        </w:rPr>
        <w:t>24.09.2018г</w:t>
      </w:r>
      <w:r>
        <w:rPr>
          <w:rFonts w:ascii="Times New Roman" w:hAnsi="Times New Roman" w:cs="Times New Roman"/>
          <w:sz w:val="24"/>
          <w:szCs w:val="24"/>
        </w:rPr>
        <w:t xml:space="preserve"> проведено анкетирование среди работников образовательного учреждения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Цель:</w:t>
      </w:r>
      <w:r w:rsidRPr="003270BE">
        <w:rPr>
          <w:rFonts w:ascii="Times New Roman" w:hAnsi="Times New Roman" w:cs="Times New Roman"/>
          <w:sz w:val="24"/>
          <w:szCs w:val="24"/>
        </w:rPr>
        <w:t xml:space="preserve"> </w:t>
      </w:r>
      <w:r w:rsidRPr="003270BE">
        <w:rPr>
          <w:rFonts w:ascii="Times New Roman" w:hAnsi="Times New Roman"/>
          <w:color w:val="000000"/>
          <w:spacing w:val="-9"/>
          <w:sz w:val="24"/>
          <w:szCs w:val="24"/>
        </w:rPr>
        <w:t xml:space="preserve">Выявить  отношение педагогического коллектива  </w:t>
      </w:r>
      <w:r w:rsidRPr="003270BE">
        <w:rPr>
          <w:rFonts w:ascii="Times New Roman" w:hAnsi="Times New Roman"/>
          <w:color w:val="212121"/>
          <w:spacing w:val="-9"/>
          <w:sz w:val="24"/>
          <w:szCs w:val="24"/>
        </w:rPr>
        <w:t xml:space="preserve">к </w:t>
      </w:r>
      <w:r w:rsidRPr="003270BE">
        <w:rPr>
          <w:rFonts w:ascii="Times New Roman" w:hAnsi="Times New Roman"/>
          <w:color w:val="000000"/>
          <w:spacing w:val="-9"/>
          <w:sz w:val="24"/>
          <w:szCs w:val="24"/>
        </w:rPr>
        <w:t xml:space="preserve">проблемам коррупции. </w:t>
      </w:r>
    </w:p>
    <w:p w:rsidR="00545E8D" w:rsidRDefault="00545E8D" w:rsidP="00545E8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Анкета показала следующее:</w:t>
      </w:r>
      <w:r w:rsidRPr="00545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 образовательного учреждения  негативно относятся к коррупции на всех её уровнях. Данная проблема оценена ими как серьёзная и очень серьёзная. Педагоги считают необходимым бороться с данным социальным злом. </w:t>
      </w:r>
    </w:p>
    <w:p w:rsidR="00545E8D" w:rsidRDefault="00545E8D" w:rsidP="00545E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Основная информация о выявлении фактов коррупции, по мнению педагогов)  идёт из СМИ от журналистов и их журналистских расследованиях.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Однако качество информации, по мнению педагогов, о коррупционных нарушениях оставляет желать лучшего. </w:t>
      </w:r>
    </w:p>
    <w:p w:rsidR="00545E8D" w:rsidRDefault="00545E8D" w:rsidP="00545E8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Наибольшее доверие педагоги оказывают Федеральному уровню власти.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3270BE">
        <w:rPr>
          <w:rFonts w:ascii="Times New Roman" w:hAnsi="Times New Roman"/>
          <w:color w:val="000000"/>
          <w:spacing w:val="-1"/>
          <w:sz w:val="24"/>
          <w:szCs w:val="24"/>
        </w:rPr>
        <w:t>сновны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ми </w:t>
      </w:r>
      <w:r w:rsidRPr="003270BE">
        <w:rPr>
          <w:rFonts w:ascii="Times New Roman" w:hAnsi="Times New Roman"/>
          <w:color w:val="000000"/>
          <w:spacing w:val="-1"/>
          <w:sz w:val="24"/>
          <w:szCs w:val="24"/>
        </w:rPr>
        <w:t>причин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ами </w:t>
      </w:r>
      <w:r w:rsidRPr="003270BE">
        <w:rPr>
          <w:rFonts w:ascii="Times New Roman" w:hAnsi="Times New Roman"/>
          <w:color w:val="000000"/>
          <w:spacing w:val="-1"/>
          <w:sz w:val="24"/>
          <w:szCs w:val="24"/>
        </w:rPr>
        <w:t xml:space="preserve"> недоверия к властям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считают: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0BE">
        <w:rPr>
          <w:rFonts w:ascii="Times New Roman" w:hAnsi="Times New Roman"/>
          <w:color w:val="000000"/>
          <w:spacing w:val="-2"/>
          <w:sz w:val="24"/>
          <w:szCs w:val="24"/>
        </w:rPr>
        <w:t>коррупци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 w:rsidRPr="003270BE">
        <w:rPr>
          <w:rFonts w:ascii="Times New Roman" w:hAnsi="Times New Roman"/>
          <w:color w:val="000000"/>
          <w:spacing w:val="-2"/>
          <w:sz w:val="24"/>
          <w:szCs w:val="24"/>
        </w:rPr>
        <w:t xml:space="preserve"> власти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270BE">
        <w:rPr>
          <w:rFonts w:ascii="Times New Roman" w:hAnsi="Times New Roman"/>
          <w:color w:val="000000"/>
          <w:spacing w:val="-1"/>
          <w:sz w:val="24"/>
          <w:szCs w:val="24"/>
        </w:rPr>
        <w:t>неэффективность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принимаемых мер и низкие моральные качества чиновников и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выражают надежду, что общественность совместно с органами власти могут решить данную проблему.</w:t>
      </w:r>
    </w:p>
    <w:p w:rsidR="00545E8D" w:rsidRPr="006719E1" w:rsidRDefault="00545E8D" w:rsidP="00545E8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Основной причиной коррупции педагоги считают </w:t>
      </w:r>
      <w:r w:rsidRPr="00C019B2">
        <w:rPr>
          <w:rFonts w:ascii="Times New Roman" w:hAnsi="Times New Roman"/>
          <w:color w:val="000000"/>
          <w:spacing w:val="-3"/>
          <w:sz w:val="24"/>
          <w:szCs w:val="24"/>
        </w:rPr>
        <w:t>потер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ю</w:t>
      </w:r>
      <w:r w:rsidRPr="00C019B2">
        <w:rPr>
          <w:rFonts w:ascii="Times New Roman" w:hAnsi="Times New Roman"/>
          <w:color w:val="000000"/>
          <w:spacing w:val="-3"/>
          <w:sz w:val="24"/>
          <w:szCs w:val="24"/>
        </w:rPr>
        <w:t xml:space="preserve"> доверия граждан к государству и как следствие правовой </w:t>
      </w:r>
      <w:r w:rsidRPr="00C019B2">
        <w:rPr>
          <w:rFonts w:ascii="Times New Roman" w:hAnsi="Times New Roman"/>
          <w:color w:val="000000"/>
          <w:spacing w:val="-1"/>
          <w:sz w:val="24"/>
          <w:szCs w:val="24"/>
        </w:rPr>
        <w:t>нигилизм в обществе, что подрывает саму основу  государства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, а также социальное расслоение общества и рост преступности. </w:t>
      </w:r>
    </w:p>
    <w:p w:rsidR="00545E8D" w:rsidRPr="006719E1" w:rsidRDefault="00545E8D" w:rsidP="00545E8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ab/>
        <w:t>П</w:t>
      </w:r>
      <w:r w:rsidRPr="00C019B2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ичиной  распространения коррупции считают  </w:t>
      </w:r>
      <w:r w:rsidRPr="00C019B2">
        <w:rPr>
          <w:rFonts w:ascii="Times New Roman" w:hAnsi="Times New Roman"/>
          <w:color w:val="000000"/>
          <w:spacing w:val="-1"/>
          <w:sz w:val="24"/>
          <w:szCs w:val="24"/>
        </w:rPr>
        <w:t>несовершенство законодательства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,</w:t>
      </w:r>
      <w:r w:rsidRPr="00DC45E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019B2">
        <w:rPr>
          <w:rFonts w:ascii="Times New Roman" w:hAnsi="Times New Roman"/>
          <w:color w:val="000000"/>
          <w:spacing w:val="-1"/>
          <w:sz w:val="24"/>
          <w:szCs w:val="24"/>
        </w:rPr>
        <w:t>недостаток контроля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019B2">
        <w:rPr>
          <w:rFonts w:ascii="Times New Roman" w:hAnsi="Times New Roman"/>
          <w:color w:val="000000"/>
          <w:spacing w:val="2"/>
          <w:sz w:val="24"/>
          <w:szCs w:val="24"/>
        </w:rPr>
        <w:t xml:space="preserve">отсутствие    честных    людей    и    принципиальных    людей    в </w:t>
      </w:r>
      <w:r w:rsidRPr="00C019B2">
        <w:rPr>
          <w:rFonts w:ascii="Times New Roman" w:hAnsi="Times New Roman"/>
          <w:color w:val="000000"/>
          <w:spacing w:val="-1"/>
          <w:sz w:val="24"/>
          <w:szCs w:val="24"/>
        </w:rPr>
        <w:t>правоохранительных и других органах власти</w:t>
      </w:r>
    </w:p>
    <w:p w:rsidR="00545E8D" w:rsidRPr="00545E8D" w:rsidRDefault="00545E8D" w:rsidP="00545E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Имеет ли место  взяточничества в повседневной  жизни, и заявят ли педагоги о ставших им  известных фактах взяточничества, коррупции  мнение педагогов  поделилось примерно 50/50. </w:t>
      </w:r>
    </w:p>
    <w:p w:rsidR="00010CB1" w:rsidRPr="0095753C" w:rsidRDefault="0097161E" w:rsidP="00010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010CB1" w:rsidRPr="00010CB1">
        <w:rPr>
          <w:rFonts w:ascii="Times New Roman" w:hAnsi="Times New Roman" w:cs="Times New Roman"/>
          <w:b/>
          <w:sz w:val="24"/>
          <w:szCs w:val="24"/>
        </w:rPr>
        <w:t>По шестому  вопросу</w:t>
      </w:r>
      <w:r w:rsidR="00010CB1">
        <w:rPr>
          <w:rFonts w:ascii="Times New Roman" w:hAnsi="Times New Roman" w:cs="Times New Roman"/>
          <w:sz w:val="24"/>
          <w:szCs w:val="24"/>
        </w:rPr>
        <w:t xml:space="preserve"> о</w:t>
      </w:r>
      <w:r w:rsidR="00010CB1" w:rsidRPr="0095753C">
        <w:rPr>
          <w:rFonts w:ascii="Times New Roman" w:hAnsi="Times New Roman" w:cs="Times New Roman"/>
          <w:sz w:val="24"/>
          <w:szCs w:val="24"/>
        </w:rPr>
        <w:t xml:space="preserve"> результатах проведения ежегодной  инвентаризации перед составлением годовой бюджетной отчетности  2018г</w:t>
      </w:r>
      <w:r w:rsidR="00073F54">
        <w:rPr>
          <w:rFonts w:ascii="Times New Roman" w:hAnsi="Times New Roman" w:cs="Times New Roman"/>
          <w:sz w:val="24"/>
          <w:szCs w:val="24"/>
        </w:rPr>
        <w:t>.</w:t>
      </w:r>
      <w:r w:rsidR="00010CB1" w:rsidRPr="0095753C">
        <w:rPr>
          <w:rFonts w:ascii="Times New Roman" w:hAnsi="Times New Roman" w:cs="Times New Roman"/>
          <w:sz w:val="24"/>
          <w:szCs w:val="24"/>
        </w:rPr>
        <w:t xml:space="preserve"> </w:t>
      </w:r>
      <w:r w:rsidR="00010CB1">
        <w:rPr>
          <w:rFonts w:ascii="Times New Roman" w:hAnsi="Times New Roman" w:cs="Times New Roman"/>
          <w:sz w:val="24"/>
          <w:szCs w:val="24"/>
        </w:rPr>
        <w:t xml:space="preserve">заслушали главного бухгалтера ОУ </w:t>
      </w:r>
      <w:r w:rsidR="00010CB1" w:rsidRPr="0095753C">
        <w:rPr>
          <w:rFonts w:ascii="Times New Roman" w:hAnsi="Times New Roman" w:cs="Times New Roman"/>
          <w:sz w:val="24"/>
          <w:szCs w:val="24"/>
        </w:rPr>
        <w:t xml:space="preserve">  Е.А. Павлов</w:t>
      </w:r>
      <w:r w:rsidR="00010CB1">
        <w:rPr>
          <w:rFonts w:ascii="Times New Roman" w:hAnsi="Times New Roman" w:cs="Times New Roman"/>
          <w:sz w:val="24"/>
          <w:szCs w:val="24"/>
        </w:rPr>
        <w:t xml:space="preserve">у. Елена Анатольевна сообщила, что </w:t>
      </w:r>
      <w:r w:rsidR="00073F54">
        <w:rPr>
          <w:rFonts w:ascii="Times New Roman" w:hAnsi="Times New Roman" w:cs="Times New Roman"/>
          <w:sz w:val="24"/>
          <w:szCs w:val="24"/>
        </w:rPr>
        <w:t xml:space="preserve">в ходе инвентаризации факты хищения имущества ОУ не выявлены. Списание устаревшего оборудования проходит строго по акту о списании в присутствии комиссии, утверждённой приказом директора ОУ. </w:t>
      </w:r>
    </w:p>
    <w:p w:rsidR="00847602" w:rsidRDefault="00010CB1" w:rsidP="00010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53C">
        <w:rPr>
          <w:rFonts w:ascii="Times New Roman" w:hAnsi="Times New Roman" w:cs="Times New Roman"/>
          <w:sz w:val="24"/>
          <w:szCs w:val="24"/>
        </w:rPr>
        <w:t xml:space="preserve">7.   </w:t>
      </w:r>
      <w:r w:rsidR="00847602" w:rsidRPr="00010C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47602">
        <w:rPr>
          <w:rFonts w:ascii="Times New Roman" w:hAnsi="Times New Roman" w:cs="Times New Roman"/>
          <w:b/>
          <w:sz w:val="24"/>
          <w:szCs w:val="24"/>
        </w:rPr>
        <w:t xml:space="preserve">седьмому </w:t>
      </w:r>
      <w:r w:rsidR="00847602" w:rsidRPr="00010CB1">
        <w:rPr>
          <w:rFonts w:ascii="Times New Roman" w:hAnsi="Times New Roman" w:cs="Times New Roman"/>
          <w:b/>
          <w:sz w:val="24"/>
          <w:szCs w:val="24"/>
        </w:rPr>
        <w:t xml:space="preserve">  вопросу</w:t>
      </w:r>
      <w:r w:rsidR="00847602">
        <w:rPr>
          <w:rFonts w:ascii="Times New Roman" w:hAnsi="Times New Roman" w:cs="Times New Roman"/>
          <w:sz w:val="24"/>
          <w:szCs w:val="24"/>
        </w:rPr>
        <w:t xml:space="preserve"> о</w:t>
      </w:r>
      <w:r w:rsidRPr="0095753C">
        <w:rPr>
          <w:rFonts w:ascii="Times New Roman" w:hAnsi="Times New Roman" w:cs="Times New Roman"/>
          <w:sz w:val="24"/>
          <w:szCs w:val="24"/>
        </w:rPr>
        <w:t xml:space="preserve"> составлении бюджетной  сметы на новый финансовый  2019 г</w:t>
      </w:r>
      <w:r w:rsidR="00847602">
        <w:rPr>
          <w:rFonts w:ascii="Times New Roman" w:hAnsi="Times New Roman" w:cs="Times New Roman"/>
          <w:sz w:val="24"/>
          <w:szCs w:val="24"/>
        </w:rPr>
        <w:t xml:space="preserve">од </w:t>
      </w:r>
      <w:r w:rsidR="00073F54">
        <w:rPr>
          <w:rFonts w:ascii="Times New Roman" w:hAnsi="Times New Roman" w:cs="Times New Roman"/>
          <w:sz w:val="24"/>
          <w:szCs w:val="24"/>
        </w:rPr>
        <w:t xml:space="preserve">заслушали главного бухгалтера ОУ </w:t>
      </w:r>
      <w:r w:rsidR="00073F54" w:rsidRPr="0095753C">
        <w:rPr>
          <w:rFonts w:ascii="Times New Roman" w:hAnsi="Times New Roman" w:cs="Times New Roman"/>
          <w:sz w:val="24"/>
          <w:szCs w:val="24"/>
        </w:rPr>
        <w:t xml:space="preserve">  Е.А. Павлов</w:t>
      </w:r>
      <w:r w:rsidR="00073F54">
        <w:rPr>
          <w:rFonts w:ascii="Times New Roman" w:hAnsi="Times New Roman" w:cs="Times New Roman"/>
          <w:sz w:val="24"/>
          <w:szCs w:val="24"/>
        </w:rPr>
        <w:t xml:space="preserve">у. Елена Анатольевна сообщила, что бюджетная смета образовательного учреждения  составляется </w:t>
      </w:r>
      <w:r w:rsidR="00847602">
        <w:rPr>
          <w:rFonts w:ascii="Times New Roman" w:hAnsi="Times New Roman" w:cs="Times New Roman"/>
          <w:sz w:val="24"/>
          <w:szCs w:val="24"/>
        </w:rPr>
        <w:t xml:space="preserve">на основе выделенных лимитов и </w:t>
      </w:r>
      <w:r w:rsidR="00073F54">
        <w:rPr>
          <w:rFonts w:ascii="Times New Roman" w:hAnsi="Times New Roman" w:cs="Times New Roman"/>
          <w:sz w:val="24"/>
          <w:szCs w:val="24"/>
        </w:rPr>
        <w:t>с учетом расходования денежных средств в 2018г.,</w:t>
      </w:r>
      <w:r w:rsidR="00847602">
        <w:rPr>
          <w:rFonts w:ascii="Times New Roman" w:hAnsi="Times New Roman" w:cs="Times New Roman"/>
          <w:sz w:val="24"/>
          <w:szCs w:val="24"/>
        </w:rPr>
        <w:t xml:space="preserve"> </w:t>
      </w:r>
      <w:r w:rsidR="00073F54">
        <w:rPr>
          <w:rFonts w:ascii="Times New Roman" w:hAnsi="Times New Roman" w:cs="Times New Roman"/>
          <w:sz w:val="24"/>
          <w:szCs w:val="24"/>
        </w:rPr>
        <w:t>утверждается директором образовательного учреждения</w:t>
      </w:r>
      <w:r w:rsidR="00847602">
        <w:rPr>
          <w:rFonts w:ascii="Times New Roman" w:hAnsi="Times New Roman" w:cs="Times New Roman"/>
          <w:sz w:val="24"/>
          <w:szCs w:val="24"/>
        </w:rPr>
        <w:t xml:space="preserve">, согласовывается с МО и ПО </w:t>
      </w:r>
      <w:proofErr w:type="gramStart"/>
      <w:r w:rsidR="0084760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47602">
        <w:rPr>
          <w:rFonts w:ascii="Times New Roman" w:hAnsi="Times New Roman" w:cs="Times New Roman"/>
          <w:sz w:val="24"/>
          <w:szCs w:val="24"/>
        </w:rPr>
        <w:t>, Министерством финансов Свердловской области. В данный момент Бюджетная смета ОУ находится на согласовании в Министерстве финансов Свердловской области.</w:t>
      </w:r>
    </w:p>
    <w:p w:rsidR="00010CB1" w:rsidRDefault="00847602" w:rsidP="008476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отчёт по исполнению бюджетных средств за 2018г. будет представлен в МО 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>, Министерством финансов Свердловской обл</w:t>
      </w:r>
      <w:r w:rsidR="00545E8D">
        <w:rPr>
          <w:rFonts w:ascii="Times New Roman" w:hAnsi="Times New Roman" w:cs="Times New Roman"/>
          <w:sz w:val="24"/>
          <w:szCs w:val="24"/>
        </w:rPr>
        <w:t>асти согласно графика отчётов (</w:t>
      </w:r>
      <w:r>
        <w:rPr>
          <w:rFonts w:ascii="Times New Roman" w:hAnsi="Times New Roman" w:cs="Times New Roman"/>
          <w:sz w:val="24"/>
          <w:szCs w:val="24"/>
        </w:rPr>
        <w:t>январь 2019г.)</w:t>
      </w:r>
    </w:p>
    <w:p w:rsidR="00010CB1" w:rsidRDefault="00545E8D" w:rsidP="00545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Все средства расходуются согласно смете и выделенным бюджетным ассигнованиям.</w:t>
      </w:r>
    </w:p>
    <w:p w:rsidR="00DE75E8" w:rsidRDefault="00DE75E8" w:rsidP="003B09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B0986" w:rsidRPr="005714F3" w:rsidRDefault="003B0986" w:rsidP="003B0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b/>
          <w:color w:val="000000"/>
          <w:sz w:val="24"/>
          <w:szCs w:val="24"/>
        </w:rPr>
        <w:t>Решение:</w:t>
      </w:r>
      <w:r w:rsidRPr="005714F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545E8D" w:rsidRDefault="003B0986" w:rsidP="00FF1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- </w:t>
      </w:r>
      <w:r w:rsidR="00545E8D">
        <w:rPr>
          <w:rFonts w:ascii="Times New Roman" w:hAnsi="Times New Roman" w:cs="Times New Roman"/>
          <w:sz w:val="24"/>
          <w:szCs w:val="24"/>
        </w:rPr>
        <w:t xml:space="preserve"> Продолжать реализацию плана мероприятий 2018-2020 гг.</w:t>
      </w:r>
    </w:p>
    <w:p w:rsidR="00FF1AC7" w:rsidRDefault="00B97496" w:rsidP="00FF1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5E8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</w:t>
      </w:r>
      <w:r w:rsidR="00545E8D">
        <w:rPr>
          <w:rFonts w:ascii="Times New Roman" w:hAnsi="Times New Roman" w:cs="Times New Roman"/>
          <w:sz w:val="24"/>
          <w:szCs w:val="24"/>
        </w:rPr>
        <w:t>анализировать должностные обязанности сотрудников образовательного учреждения на наличие пунктов антикоррупционной направленности.</w:t>
      </w:r>
    </w:p>
    <w:p w:rsidR="008F4CEA" w:rsidRPr="005714F3" w:rsidRDefault="00B97496" w:rsidP="008F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4CEA" w:rsidRPr="005714F3">
        <w:rPr>
          <w:rFonts w:ascii="Times New Roman" w:hAnsi="Times New Roman" w:cs="Times New Roman"/>
          <w:sz w:val="24"/>
          <w:szCs w:val="24"/>
        </w:rPr>
        <w:t>Продолжать размещение материалов на сайте образовательной организации по антикоррупционной работе</w:t>
      </w:r>
      <w:r w:rsidR="008F4CEA">
        <w:rPr>
          <w:rFonts w:ascii="Times New Roman" w:hAnsi="Times New Roman" w:cs="Times New Roman"/>
          <w:sz w:val="24"/>
          <w:szCs w:val="24"/>
        </w:rPr>
        <w:t xml:space="preserve"> и сайтах других Интернет ресурсов.</w:t>
      </w:r>
    </w:p>
    <w:p w:rsidR="00847602" w:rsidRDefault="008F4CEA" w:rsidP="00FF1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7496">
        <w:rPr>
          <w:rFonts w:ascii="Times New Roman" w:hAnsi="Times New Roman" w:cs="Times New Roman"/>
          <w:sz w:val="24"/>
          <w:szCs w:val="24"/>
        </w:rPr>
        <w:t xml:space="preserve"> </w:t>
      </w:r>
      <w:r w:rsidR="00FF1AC7" w:rsidRPr="005714F3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5714F3">
        <w:rPr>
          <w:rFonts w:ascii="Times New Roman" w:hAnsi="Times New Roman" w:cs="Times New Roman"/>
          <w:sz w:val="24"/>
          <w:szCs w:val="24"/>
        </w:rPr>
        <w:t>на официальном са</w:t>
      </w:r>
      <w:r>
        <w:rPr>
          <w:rFonts w:ascii="Times New Roman" w:hAnsi="Times New Roman" w:cs="Times New Roman"/>
          <w:sz w:val="24"/>
          <w:szCs w:val="24"/>
        </w:rPr>
        <w:t>йте образовательной организации:</w:t>
      </w:r>
      <w:r w:rsidR="00545E8D">
        <w:rPr>
          <w:rFonts w:ascii="Times New Roman" w:hAnsi="Times New Roman" w:cs="Times New Roman"/>
          <w:sz w:val="24"/>
          <w:szCs w:val="24"/>
        </w:rPr>
        <w:t xml:space="preserve"> </w:t>
      </w:r>
      <w:r w:rsidR="00FF1AC7" w:rsidRPr="005714F3">
        <w:rPr>
          <w:rFonts w:ascii="Times New Roman" w:hAnsi="Times New Roman" w:cs="Times New Roman"/>
          <w:sz w:val="24"/>
          <w:szCs w:val="24"/>
        </w:rPr>
        <w:t xml:space="preserve">отчёты бюджетных средств полученных образовательной организацией на </w:t>
      </w:r>
      <w:r w:rsidR="00FF1AC7">
        <w:rPr>
          <w:rFonts w:ascii="Times New Roman" w:hAnsi="Times New Roman" w:cs="Times New Roman"/>
          <w:sz w:val="24"/>
          <w:szCs w:val="24"/>
        </w:rPr>
        <w:t xml:space="preserve">3,4 </w:t>
      </w:r>
      <w:r w:rsidR="00FF1AC7" w:rsidRPr="005714F3">
        <w:rPr>
          <w:rFonts w:ascii="Times New Roman" w:hAnsi="Times New Roman" w:cs="Times New Roman"/>
          <w:sz w:val="24"/>
          <w:szCs w:val="24"/>
        </w:rPr>
        <w:t xml:space="preserve"> квартал 201</w:t>
      </w:r>
      <w:r>
        <w:rPr>
          <w:rFonts w:ascii="Times New Roman" w:hAnsi="Times New Roman" w:cs="Times New Roman"/>
          <w:sz w:val="24"/>
          <w:szCs w:val="24"/>
        </w:rPr>
        <w:t>8г.;</w:t>
      </w:r>
      <w:r w:rsidR="00545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разместить «</w:t>
      </w:r>
      <w:r w:rsidR="00847602">
        <w:rPr>
          <w:rFonts w:ascii="Times New Roman" w:hAnsi="Times New Roman" w:cs="Times New Roman"/>
          <w:sz w:val="24"/>
          <w:szCs w:val="24"/>
        </w:rPr>
        <w:t>Бюджетную смету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47602">
        <w:rPr>
          <w:rFonts w:ascii="Times New Roman" w:hAnsi="Times New Roman" w:cs="Times New Roman"/>
          <w:sz w:val="24"/>
          <w:szCs w:val="24"/>
        </w:rPr>
        <w:t xml:space="preserve"> на 2019г. </w:t>
      </w:r>
    </w:p>
    <w:p w:rsidR="003B0986" w:rsidRPr="00B97496" w:rsidRDefault="003B0986" w:rsidP="00B97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- </w:t>
      </w:r>
      <w:r w:rsidR="00545E8D">
        <w:rPr>
          <w:rFonts w:ascii="Times New Roman" w:hAnsi="Times New Roman" w:cs="Times New Roman"/>
          <w:sz w:val="24"/>
          <w:szCs w:val="24"/>
        </w:rPr>
        <w:t xml:space="preserve"> </w:t>
      </w:r>
      <w:r w:rsidRPr="005714F3">
        <w:rPr>
          <w:rFonts w:ascii="Times New Roman" w:hAnsi="Times New Roman" w:cs="Times New Roman"/>
          <w:sz w:val="24"/>
          <w:szCs w:val="24"/>
        </w:rPr>
        <w:t xml:space="preserve">Признать работу  по противодействию коррупции </w:t>
      </w:r>
      <w:r w:rsidR="00FF1AC7">
        <w:rPr>
          <w:rFonts w:ascii="Times New Roman" w:hAnsi="Times New Roman" w:cs="Times New Roman"/>
          <w:sz w:val="24"/>
          <w:szCs w:val="24"/>
        </w:rPr>
        <w:t xml:space="preserve">в </w:t>
      </w:r>
      <w:r w:rsidRPr="005714F3">
        <w:rPr>
          <w:rFonts w:ascii="Times New Roman" w:hAnsi="Times New Roman" w:cs="Times New Roman"/>
          <w:sz w:val="24"/>
          <w:szCs w:val="24"/>
        </w:rPr>
        <w:t>201</w:t>
      </w:r>
      <w:r w:rsidR="008F4CEA">
        <w:rPr>
          <w:rFonts w:ascii="Times New Roman" w:hAnsi="Times New Roman" w:cs="Times New Roman"/>
          <w:sz w:val="24"/>
          <w:szCs w:val="24"/>
        </w:rPr>
        <w:t>8</w:t>
      </w:r>
      <w:r w:rsidRPr="005714F3">
        <w:rPr>
          <w:rFonts w:ascii="Times New Roman" w:hAnsi="Times New Roman" w:cs="Times New Roman"/>
          <w:sz w:val="24"/>
          <w:szCs w:val="24"/>
        </w:rPr>
        <w:t>г</w:t>
      </w:r>
      <w:r w:rsidR="00FF1AC7">
        <w:rPr>
          <w:rFonts w:ascii="Times New Roman" w:hAnsi="Times New Roman" w:cs="Times New Roman"/>
          <w:sz w:val="24"/>
          <w:szCs w:val="24"/>
        </w:rPr>
        <w:t xml:space="preserve">оду </w:t>
      </w:r>
      <w:r w:rsidRPr="005714F3">
        <w:rPr>
          <w:rFonts w:ascii="Times New Roman" w:hAnsi="Times New Roman" w:cs="Times New Roman"/>
          <w:sz w:val="24"/>
          <w:szCs w:val="24"/>
        </w:rPr>
        <w:t xml:space="preserve"> удовлетворительной.</w:t>
      </w:r>
    </w:p>
    <w:p w:rsidR="003B0986" w:rsidRPr="005714F3" w:rsidRDefault="003B0986" w:rsidP="003B0986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Председатель       </w:t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  <w:t xml:space="preserve">         Л.А. Караваева</w:t>
      </w:r>
    </w:p>
    <w:p w:rsidR="003B0986" w:rsidRPr="005714F3" w:rsidRDefault="003B0986" w:rsidP="003B0986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Секретарь:                                     Н.В. Брагина</w:t>
      </w:r>
    </w:p>
    <w:p w:rsidR="003B0986" w:rsidRPr="005714F3" w:rsidRDefault="003B0986" w:rsidP="003B0986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>Члены комиссии:</w:t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  <w:t xml:space="preserve">         Е.А. Харина</w:t>
      </w:r>
    </w:p>
    <w:p w:rsidR="003B0986" w:rsidRPr="005714F3" w:rsidRDefault="003B0986" w:rsidP="003B0986">
      <w:pPr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  <w:t xml:space="preserve">         Н.А. Кузнецова</w:t>
      </w:r>
    </w:p>
    <w:p w:rsidR="003B0986" w:rsidRPr="005714F3" w:rsidRDefault="003B0986" w:rsidP="003B09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4F3">
        <w:rPr>
          <w:rFonts w:ascii="Times New Roman" w:hAnsi="Times New Roman" w:cs="Times New Roman"/>
          <w:sz w:val="24"/>
          <w:szCs w:val="24"/>
        </w:rPr>
        <w:t xml:space="preserve">Приглашённые: </w:t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Pr="005714F3">
        <w:rPr>
          <w:rFonts w:ascii="Times New Roman" w:hAnsi="Times New Roman" w:cs="Times New Roman"/>
          <w:sz w:val="24"/>
          <w:szCs w:val="24"/>
        </w:rPr>
        <w:tab/>
      </w:r>
      <w:r w:rsidR="00FF1AC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14F3">
        <w:rPr>
          <w:rFonts w:ascii="Times New Roman" w:hAnsi="Times New Roman" w:cs="Times New Roman"/>
          <w:sz w:val="24"/>
          <w:szCs w:val="24"/>
        </w:rPr>
        <w:t xml:space="preserve">Е.Ю. Попова - педагог-организатор </w:t>
      </w:r>
    </w:p>
    <w:p w:rsidR="00FF1AC7" w:rsidRDefault="00FF1AC7" w:rsidP="00FF1A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B0986" w:rsidRPr="005714F3">
        <w:rPr>
          <w:rFonts w:ascii="Times New Roman" w:hAnsi="Times New Roman" w:cs="Times New Roman"/>
          <w:sz w:val="24"/>
          <w:szCs w:val="24"/>
        </w:rPr>
        <w:t xml:space="preserve">Е.А. Павлова - главный бухгалтер образовательного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0986" w:rsidRPr="005714F3" w:rsidRDefault="00FF1AC7" w:rsidP="00FF1A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B0986" w:rsidRPr="005714F3">
        <w:rPr>
          <w:rFonts w:ascii="Times New Roman" w:hAnsi="Times New Roman" w:cs="Times New Roman"/>
          <w:sz w:val="24"/>
          <w:szCs w:val="24"/>
        </w:rPr>
        <w:t>учреждения</w:t>
      </w:r>
    </w:p>
    <w:p w:rsidR="003B0986" w:rsidRDefault="003B0986" w:rsidP="003B0986"/>
    <w:p w:rsidR="009E12B5" w:rsidRDefault="009E12B5"/>
    <w:sectPr w:rsidR="009E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791C"/>
    <w:multiLevelType w:val="hybridMultilevel"/>
    <w:tmpl w:val="7CD0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17321"/>
    <w:multiLevelType w:val="hybridMultilevel"/>
    <w:tmpl w:val="FD3E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CB"/>
    <w:rsid w:val="00010CB1"/>
    <w:rsid w:val="00073F54"/>
    <w:rsid w:val="001707CC"/>
    <w:rsid w:val="002108CB"/>
    <w:rsid w:val="00313464"/>
    <w:rsid w:val="003B0986"/>
    <w:rsid w:val="00453E3B"/>
    <w:rsid w:val="005260A4"/>
    <w:rsid w:val="00545E8D"/>
    <w:rsid w:val="00724DCB"/>
    <w:rsid w:val="00744179"/>
    <w:rsid w:val="0078052B"/>
    <w:rsid w:val="00847602"/>
    <w:rsid w:val="008B41DE"/>
    <w:rsid w:val="008F4CEA"/>
    <w:rsid w:val="0095753C"/>
    <w:rsid w:val="0097161E"/>
    <w:rsid w:val="009E12B5"/>
    <w:rsid w:val="00AC1241"/>
    <w:rsid w:val="00B97496"/>
    <w:rsid w:val="00CF22DA"/>
    <w:rsid w:val="00DE75E8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86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AC12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C12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2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2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2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2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2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2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2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24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C124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124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124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124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C12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C12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C124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124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C12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124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C124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24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C1241"/>
    <w:rPr>
      <w:b/>
      <w:bCs/>
    </w:rPr>
  </w:style>
  <w:style w:type="character" w:styleId="a8">
    <w:name w:val="Emphasis"/>
    <w:uiPriority w:val="20"/>
    <w:qFormat/>
    <w:rsid w:val="00AC124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C1241"/>
    <w:pPr>
      <w:spacing w:after="0" w:line="240" w:lineRule="auto"/>
    </w:pPr>
  </w:style>
  <w:style w:type="paragraph" w:styleId="aa">
    <w:name w:val="List Paragraph"/>
    <w:basedOn w:val="a"/>
    <w:qFormat/>
    <w:rsid w:val="00AC12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12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124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C12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C1241"/>
    <w:rPr>
      <w:i/>
      <w:iCs/>
    </w:rPr>
  </w:style>
  <w:style w:type="character" w:styleId="ad">
    <w:name w:val="Subtle Emphasis"/>
    <w:uiPriority w:val="19"/>
    <w:qFormat/>
    <w:rsid w:val="00AC1241"/>
    <w:rPr>
      <w:i/>
      <w:iCs/>
    </w:rPr>
  </w:style>
  <w:style w:type="character" w:styleId="ae">
    <w:name w:val="Intense Emphasis"/>
    <w:uiPriority w:val="21"/>
    <w:qFormat/>
    <w:rsid w:val="00AC124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C1241"/>
    <w:rPr>
      <w:smallCaps/>
    </w:rPr>
  </w:style>
  <w:style w:type="character" w:styleId="af0">
    <w:name w:val="Intense Reference"/>
    <w:uiPriority w:val="32"/>
    <w:qFormat/>
    <w:rsid w:val="00AC1241"/>
    <w:rPr>
      <w:b/>
      <w:bCs/>
      <w:smallCaps/>
    </w:rPr>
  </w:style>
  <w:style w:type="character" w:styleId="af1">
    <w:name w:val="Book Title"/>
    <w:basedOn w:val="a0"/>
    <w:uiPriority w:val="33"/>
    <w:qFormat/>
    <w:rsid w:val="00AC124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C1241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3B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item">
    <w:name w:val="serp-url__item"/>
    <w:basedOn w:val="a0"/>
    <w:rsid w:val="00453E3B"/>
  </w:style>
  <w:style w:type="character" w:styleId="af4">
    <w:name w:val="Hyperlink"/>
    <w:basedOn w:val="a0"/>
    <w:uiPriority w:val="99"/>
    <w:unhideWhenUsed/>
    <w:rsid w:val="00971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86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AC12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C12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2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2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2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2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2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2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2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24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C124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124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124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124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C12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C12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C124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124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C12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124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C124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24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C1241"/>
    <w:rPr>
      <w:b/>
      <w:bCs/>
    </w:rPr>
  </w:style>
  <w:style w:type="character" w:styleId="a8">
    <w:name w:val="Emphasis"/>
    <w:uiPriority w:val="20"/>
    <w:qFormat/>
    <w:rsid w:val="00AC124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C1241"/>
    <w:pPr>
      <w:spacing w:after="0" w:line="240" w:lineRule="auto"/>
    </w:pPr>
  </w:style>
  <w:style w:type="paragraph" w:styleId="aa">
    <w:name w:val="List Paragraph"/>
    <w:basedOn w:val="a"/>
    <w:qFormat/>
    <w:rsid w:val="00AC12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12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124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C12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C1241"/>
    <w:rPr>
      <w:i/>
      <w:iCs/>
    </w:rPr>
  </w:style>
  <w:style w:type="character" w:styleId="ad">
    <w:name w:val="Subtle Emphasis"/>
    <w:uiPriority w:val="19"/>
    <w:qFormat/>
    <w:rsid w:val="00AC1241"/>
    <w:rPr>
      <w:i/>
      <w:iCs/>
    </w:rPr>
  </w:style>
  <w:style w:type="character" w:styleId="ae">
    <w:name w:val="Intense Emphasis"/>
    <w:uiPriority w:val="21"/>
    <w:qFormat/>
    <w:rsid w:val="00AC124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C1241"/>
    <w:rPr>
      <w:smallCaps/>
    </w:rPr>
  </w:style>
  <w:style w:type="character" w:styleId="af0">
    <w:name w:val="Intense Reference"/>
    <w:uiPriority w:val="32"/>
    <w:qFormat/>
    <w:rsid w:val="00AC1241"/>
    <w:rPr>
      <w:b/>
      <w:bCs/>
      <w:smallCaps/>
    </w:rPr>
  </w:style>
  <w:style w:type="character" w:styleId="af1">
    <w:name w:val="Book Title"/>
    <w:basedOn w:val="a0"/>
    <w:uiPriority w:val="33"/>
    <w:qFormat/>
    <w:rsid w:val="00AC124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C1241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3B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item">
    <w:name w:val="serp-url__item"/>
    <w:basedOn w:val="a0"/>
    <w:rsid w:val="00453E3B"/>
  </w:style>
  <w:style w:type="character" w:styleId="af4">
    <w:name w:val="Hyperlink"/>
    <w:basedOn w:val="a0"/>
    <w:uiPriority w:val="99"/>
    <w:unhideWhenUsed/>
    <w:rsid w:val="00971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Метод. Кабинет</cp:lastModifiedBy>
  <cp:revision>6</cp:revision>
  <dcterms:created xsi:type="dcterms:W3CDTF">2017-11-25T06:52:00Z</dcterms:created>
  <dcterms:modified xsi:type="dcterms:W3CDTF">2018-12-25T05:31:00Z</dcterms:modified>
</cp:coreProperties>
</file>