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82" w:rsidRDefault="00A752EB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EB">
        <w:rPr>
          <w:rFonts w:ascii="Times New Roman" w:hAnsi="Times New Roman" w:cs="Times New Roman"/>
          <w:b/>
          <w:sz w:val="28"/>
          <w:szCs w:val="28"/>
        </w:rPr>
        <w:t>Пальчиковая гимнастика для развития мелкой моторики</w:t>
      </w:r>
    </w:p>
    <w:p w:rsidR="00A752EB" w:rsidRDefault="00A752EB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43660" cy="4056459"/>
            <wp:effectExtent l="19050" t="0" r="9440" b="0"/>
            <wp:docPr id="1" name="Рисунок 1" descr="https://sun9-2.userapi.com/c841625/v841625234/353e2/Fd5-_o6ZP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c841625/v841625234/353e2/Fd5-_o6ZP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24" cy="406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EB" w:rsidRDefault="00A752EB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2EB" w:rsidRDefault="00A752EB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2EB" w:rsidRDefault="00A752EB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2750" cy="3880089"/>
            <wp:effectExtent l="19050" t="0" r="0" b="0"/>
            <wp:docPr id="7" name="Рисунок 7" descr="https://sun9-33.userapi.com/c841625/v841625234/3542a/KIQzzCqjN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3.userapi.com/c841625/v841625234/3542a/KIQzzCqjN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88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EB" w:rsidRDefault="00A752EB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6327"/>
            <wp:effectExtent l="19050" t="0" r="3175" b="0"/>
            <wp:docPr id="10" name="Рисунок 10" descr="https://sun9-48.userapi.com/c841625/v841625234/353f4/nMNDIkUR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8.userapi.com/c841625/v841625234/353f4/nMNDIkURi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EB" w:rsidRDefault="006565D0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96327"/>
            <wp:effectExtent l="19050" t="0" r="3175" b="0"/>
            <wp:docPr id="13" name="Рисунок 13" descr="https://sun9-42.userapi.com/c841625/v841625234/35421/pkQbDgBvL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2.userapi.com/c841625/v841625234/35421/pkQbDgBvLz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EB" w:rsidRDefault="00A752EB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5D0" w:rsidRDefault="006565D0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6327"/>
            <wp:effectExtent l="19050" t="0" r="3175" b="0"/>
            <wp:docPr id="16" name="Рисунок 16" descr="https://sun9-66.userapi.com/c841625/v841625234/3540f/DIOpJkNLy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6.userapi.com/c841625/v841625234/3540f/DIOpJkNLyE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D0" w:rsidRDefault="006565D0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96327"/>
            <wp:effectExtent l="19050" t="0" r="3175" b="0"/>
            <wp:docPr id="19" name="Рисунок 19" descr="https://sun9-26.userapi.com/c841625/v841625234/35418/UYGEzSmnw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6.userapi.com/c841625/v841625234/35418/UYGEzSmnw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D0" w:rsidRDefault="006565D0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5D0" w:rsidRDefault="006565D0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6327"/>
            <wp:effectExtent l="19050" t="0" r="3175" b="0"/>
            <wp:docPr id="22" name="Рисунок 22" descr="https://sun9-37.userapi.com/c841625/v841625234/35406/iin7Bt_5v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37.userapi.com/c841625/v841625234/35406/iin7Bt_5v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D0" w:rsidRDefault="006565D0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96327"/>
            <wp:effectExtent l="19050" t="0" r="3175" b="0"/>
            <wp:docPr id="25" name="Рисунок 25" descr="https://sun9-67.userapi.com/c841625/v841625234/353fd/0Np5f_69a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67.userapi.com/c841625/v841625234/353fd/0Np5f_69ap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D0" w:rsidRDefault="006565D0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5D0" w:rsidRDefault="006565D0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6327"/>
            <wp:effectExtent l="19050" t="0" r="3175" b="0"/>
            <wp:docPr id="28" name="Рисунок 28" descr="https://sun9-40.userapi.com/c841625/v841625234/353eb/lMZIz9Qkf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40.userapi.com/c841625/v841625234/353eb/lMZIz9QkfT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EB" w:rsidRDefault="00A752EB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2EB" w:rsidRPr="00A752EB" w:rsidRDefault="00A752EB" w:rsidP="00A75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52EB" w:rsidRPr="00A752EB" w:rsidSect="00CA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2EB"/>
    <w:rsid w:val="006565D0"/>
    <w:rsid w:val="00A752EB"/>
    <w:rsid w:val="00CA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2020-04-13T12:18:00Z</dcterms:created>
  <dcterms:modified xsi:type="dcterms:W3CDTF">2020-04-13T12:31:00Z</dcterms:modified>
</cp:coreProperties>
</file>