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23" w:rsidRPr="001240A1" w:rsidRDefault="001240A1" w:rsidP="00124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0A1">
        <w:rPr>
          <w:rFonts w:ascii="Times New Roman" w:hAnsi="Times New Roman" w:cs="Times New Roman"/>
          <w:sz w:val="28"/>
          <w:szCs w:val="28"/>
        </w:rPr>
        <w:t xml:space="preserve">Игры с </w:t>
      </w:r>
      <w:proofErr w:type="spellStart"/>
      <w:r w:rsidRPr="001240A1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Pr="001240A1">
        <w:rPr>
          <w:rFonts w:ascii="Times New Roman" w:hAnsi="Times New Roman" w:cs="Times New Roman"/>
          <w:sz w:val="28"/>
          <w:szCs w:val="28"/>
        </w:rPr>
        <w:t xml:space="preserve"> (для любого возраста)</w:t>
      </w:r>
    </w:p>
    <w:p w:rsidR="001240A1" w:rsidRPr="001240A1" w:rsidRDefault="001240A1" w:rsidP="001240A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Развивающая игра с </w:t>
      </w:r>
      <w:proofErr w:type="gramStart"/>
      <w:r w:rsidRPr="001240A1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разноцветными</w:t>
      </w:r>
      <w:proofErr w:type="gramEnd"/>
      <w:r w:rsidRPr="00124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0A1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резиночками</w:t>
      </w:r>
      <w:proofErr w:type="spellEnd"/>
      <w:r w:rsidRPr="00124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волос.</w:t>
      </w:r>
      <w:r w:rsidRPr="001240A1">
        <w:rPr>
          <w:rFonts w:ascii="Times New Roman" w:hAnsi="Times New Roman" w:cs="Times New Roman"/>
          <w:sz w:val="28"/>
          <w:szCs w:val="28"/>
        </w:rPr>
        <w:br/>
      </w:r>
      <w:r w:rsidRPr="00124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Распечатайте карточки и предложите ребенку надеть </w:t>
      </w:r>
      <w:proofErr w:type="spellStart"/>
      <w:r w:rsidRPr="001240A1">
        <w:rPr>
          <w:rFonts w:ascii="Times New Roman" w:hAnsi="Times New Roman" w:cs="Times New Roman"/>
          <w:sz w:val="28"/>
          <w:szCs w:val="28"/>
          <w:shd w:val="clear" w:color="auto" w:fill="FFFFFF"/>
        </w:rPr>
        <w:t>резиночки</w:t>
      </w:r>
      <w:proofErr w:type="spellEnd"/>
      <w:r w:rsidRPr="00124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схеме. Можно играть на время, а можно на память – покажите ребенку схему, затем переверните ее и предложите надеть по памяти.</w:t>
      </w:r>
    </w:p>
    <w:p w:rsidR="001240A1" w:rsidRPr="001240A1" w:rsidRDefault="001240A1" w:rsidP="001240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0627" cy="3686175"/>
            <wp:effectExtent l="19050" t="0" r="7173" b="0"/>
            <wp:docPr id="5" name="Рисунок 5" descr="C:\Users\Артем\Desktop\Пособия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ем\Desktop\Пособия\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627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9704" cy="4057650"/>
            <wp:effectExtent l="19050" t="0" r="2046" b="0"/>
            <wp:docPr id="4" name="Рисунок 4" descr="C:\Users\Артем\Desktop\Пособия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ем\Desktop\Пособия\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90" cy="4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64244" cy="4238625"/>
            <wp:effectExtent l="19050" t="0" r="3256" b="0"/>
            <wp:docPr id="3" name="Рисунок 3" descr="C:\Users\Артем\Desktop\Пособия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ем\Desktop\Пособия\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244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9510" cy="4133850"/>
            <wp:effectExtent l="19050" t="0" r="0" b="0"/>
            <wp:docPr id="2" name="Рисунок 2" descr="C:\Users\Артем\Desktop\Пособия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Desktop\Пособия\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51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12405" cy="4572000"/>
            <wp:effectExtent l="19050" t="0" r="2695" b="0"/>
            <wp:docPr id="1" name="Рисунок 1" descr="C:\Users\Артем\Desktop\Пособия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ем\Desktop\Пособия\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652" cy="457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0A1" w:rsidRPr="001240A1" w:rsidSect="001240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40A1"/>
    <w:rsid w:val="001240A1"/>
    <w:rsid w:val="0093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1</cp:revision>
  <dcterms:created xsi:type="dcterms:W3CDTF">2020-04-13T10:33:00Z</dcterms:created>
  <dcterms:modified xsi:type="dcterms:W3CDTF">2020-04-13T10:40:00Z</dcterms:modified>
</cp:coreProperties>
</file>