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77" w:rsidRPr="00D000F1" w:rsidRDefault="00D000F1" w:rsidP="00D0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F1">
        <w:rPr>
          <w:rFonts w:ascii="Times New Roman" w:hAnsi="Times New Roman" w:cs="Times New Roman"/>
          <w:b/>
          <w:sz w:val="28"/>
          <w:szCs w:val="28"/>
        </w:rPr>
        <w:t>5 ленивых игр</w:t>
      </w:r>
    </w:p>
    <w:p w:rsidR="00D000F1" w:rsidRPr="00D000F1" w:rsidRDefault="00D000F1" w:rsidP="00D00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0F1" w:rsidRPr="00D000F1" w:rsidRDefault="00D000F1">
      <w:pPr>
        <w:rPr>
          <w:rFonts w:ascii="Times New Roman" w:hAnsi="Times New Roman" w:cs="Times New Roman"/>
          <w:sz w:val="28"/>
          <w:szCs w:val="28"/>
        </w:rPr>
      </w:pPr>
      <w:r w:rsidRPr="00D00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‍</w:t>
      </w:r>
      <w:r w:rsidRPr="00D00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 Больница</w:t>
      </w:r>
      <w:r w:rsidRPr="00D000F1">
        <w:rPr>
          <w:rFonts w:ascii="Times New Roman" w:hAnsi="Times New Roman" w:cs="Times New Roman"/>
          <w:sz w:val="28"/>
          <w:szCs w:val="28"/>
        </w:rPr>
        <w:br/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Вы – больной, ребенок – доктор. У вас такая тяжелая болезнь, что вам обязательно нужно прописать постельный режим. Для этого ребенку нужно выдать набор доктора и дело за малым: убедить его, что это очень крутая игра.</w:t>
      </w:r>
      <w:r w:rsidRPr="00D000F1">
        <w:rPr>
          <w:rFonts w:ascii="Times New Roman" w:hAnsi="Times New Roman" w:cs="Times New Roman"/>
          <w:sz w:val="28"/>
          <w:szCs w:val="28"/>
        </w:rPr>
        <w:br/>
      </w:r>
      <w:r w:rsidRPr="00D000F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D000F1">
        <w:rPr>
          <w:rFonts w:ascii="Times New Roman" w:hAnsi="Times New Roman" w:cs="Times New Roman"/>
          <w:sz w:val="28"/>
          <w:szCs w:val="28"/>
        </w:rPr>
        <w:br/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 – горячо </w:t>
      </w:r>
      <w:r w:rsidRPr="00D00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</w:rPr>
        <w:br/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ленивости немного ниже, чем в игре с доктором, но тоже требует минимум телодвижений. Вы прячете какой-то предмет, а ребенок должен его отыскать с помощью ваших подсказок «горячо или холодно».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4" name="Рисунок 4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 Татуировщик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Дети любят рисовать везде. Предложите ему поиграть в татуировщика. Для этого холстом выступит ваше тело. Обозначьте, где можно рисовать, а где нет. Рекомендуем не использовать ручки или фломастеры для игры, конечно, если не хотите на следующий день удивить начальника новым нестандартным образом. Отлично для рисования на теле подходят пальчиковые краски.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Отгадай-ка </w:t>
      </w:r>
      <w:r w:rsidRPr="00D000F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5" name="Рисунок 5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</w:t>
      </w:r>
      <w:proofErr w:type="spellEnd"/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ленивая игра для очень уставших родителей. Ребенок должен приносить предметы и ставить вам на спину, пока вы лежите на животе. А вы должны отгадать, какой предмет он вам поставил.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000F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6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 Ресторан</w:t>
      </w:r>
      <w:proofErr w:type="gramStart"/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</w:t>
      </w:r>
      <w:proofErr w:type="gramEnd"/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стройтесь поудобней на диване и отдайте в распоряжение ребенку кухню. Вы - почетный гость ресторана или ресторанный критик, которому нужно готовить еду. Только не забывайте отвлекаться от телевизора на «поедание» блюда и хвалить малыша. Тогда игра займет больше времени.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00F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7" name="Рисунок 7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😜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0F1">
        <w:rPr>
          <w:rFonts w:ascii="Times New Roman" w:hAnsi="Times New Roman" w:cs="Times New Roman"/>
          <w:sz w:val="28"/>
          <w:szCs w:val="28"/>
          <w:shd w:val="clear" w:color="auto" w:fill="FFFFFF"/>
        </w:rPr>
        <w:t> А в вашем арсенале есть ленивые игры?</w:t>
      </w:r>
    </w:p>
    <w:sectPr w:rsidR="00D000F1" w:rsidRPr="00D000F1" w:rsidSect="00AB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00F1"/>
    <w:rsid w:val="00AB2177"/>
    <w:rsid w:val="00D0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2020-04-23T17:56:00Z</dcterms:created>
  <dcterms:modified xsi:type="dcterms:W3CDTF">2020-04-23T17:57:00Z</dcterms:modified>
</cp:coreProperties>
</file>